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25" w:rsidRPr="00901092" w:rsidRDefault="007E5F25" w:rsidP="007E5F25">
      <w:pPr>
        <w:tabs>
          <w:tab w:val="left" w:pos="6750"/>
        </w:tabs>
        <w:jc w:val="center"/>
        <w:rPr>
          <w:rFonts w:ascii="Verdana" w:hAnsi="Verdana"/>
          <w:b/>
          <w:sz w:val="22"/>
          <w:szCs w:val="22"/>
        </w:rPr>
      </w:pPr>
      <w:r w:rsidRPr="00901092">
        <w:rPr>
          <w:rFonts w:ascii="Verdana" w:hAnsi="Verdana"/>
          <w:noProof/>
          <w:sz w:val="22"/>
          <w:szCs w:val="22"/>
        </w:rPr>
        <w:drawing>
          <wp:inline distT="0" distB="0" distL="0" distR="0" wp14:anchorId="3A31DFA0" wp14:editId="265CCD00">
            <wp:extent cx="1647825" cy="501016"/>
            <wp:effectExtent l="19050" t="0" r="9525" b="0"/>
            <wp:docPr id="2" name="Picture 2" descr="Co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dia logo"/>
                    <pic:cNvPicPr>
                      <a:picLocks noChangeAspect="1" noChangeArrowheads="1"/>
                    </pic:cNvPicPr>
                  </pic:nvPicPr>
                  <pic:blipFill>
                    <a:blip r:embed="rId8" cstate="print"/>
                    <a:srcRect/>
                    <a:stretch>
                      <a:fillRect/>
                    </a:stretch>
                  </pic:blipFill>
                  <pic:spPr bwMode="auto">
                    <a:xfrm>
                      <a:off x="0" y="0"/>
                      <a:ext cx="1661806" cy="505267"/>
                    </a:xfrm>
                    <a:prstGeom prst="rect">
                      <a:avLst/>
                    </a:prstGeom>
                    <a:noFill/>
                    <a:ln w="9525">
                      <a:noFill/>
                      <a:miter lim="800000"/>
                      <a:headEnd/>
                      <a:tailEnd/>
                    </a:ln>
                  </pic:spPr>
                </pic:pic>
              </a:graphicData>
            </a:graphic>
          </wp:inline>
        </w:drawing>
      </w:r>
    </w:p>
    <w:p w:rsidR="007E5F25" w:rsidRPr="00901092" w:rsidRDefault="007E5F25" w:rsidP="007E5F25">
      <w:pPr>
        <w:jc w:val="center"/>
        <w:rPr>
          <w:rFonts w:ascii="Verdana" w:hAnsi="Verdana" w:cs="Arial"/>
          <w:b/>
          <w:sz w:val="22"/>
          <w:szCs w:val="22"/>
        </w:rPr>
      </w:pPr>
      <w:r w:rsidRPr="00901092">
        <w:rPr>
          <w:rFonts w:ascii="Verdana" w:hAnsi="Verdana" w:cs="Arial"/>
          <w:b/>
          <w:sz w:val="22"/>
          <w:szCs w:val="22"/>
        </w:rPr>
        <w:t>COIMBATORE INDUSTRIAL INFRASTRUCTURE ASSOCIATON</w:t>
      </w:r>
    </w:p>
    <w:p w:rsidR="007E5F25" w:rsidRPr="00901092" w:rsidRDefault="007E5F25" w:rsidP="007E5F25">
      <w:pPr>
        <w:jc w:val="center"/>
        <w:rPr>
          <w:rFonts w:ascii="Verdana" w:hAnsi="Verdana" w:cs="Arial"/>
          <w:b/>
          <w:sz w:val="22"/>
          <w:szCs w:val="22"/>
        </w:rPr>
      </w:pPr>
      <w:r w:rsidRPr="00901092">
        <w:rPr>
          <w:rFonts w:ascii="Verdana" w:hAnsi="Verdana" w:cs="Arial"/>
          <w:b/>
          <w:sz w:val="22"/>
          <w:szCs w:val="22"/>
        </w:rPr>
        <w:t>8/4, Race Course, COIMBATORE 641 018</w:t>
      </w:r>
    </w:p>
    <w:p w:rsidR="007E5F25" w:rsidRPr="00901092" w:rsidRDefault="007E5F25" w:rsidP="007E5F25">
      <w:pPr>
        <w:jc w:val="center"/>
        <w:rPr>
          <w:rFonts w:ascii="Verdana" w:hAnsi="Verdana" w:cs="Arial"/>
          <w:b/>
          <w:sz w:val="22"/>
          <w:szCs w:val="22"/>
        </w:rPr>
      </w:pPr>
    </w:p>
    <w:p w:rsidR="007E5F25" w:rsidRPr="00901092" w:rsidRDefault="007E5F25" w:rsidP="007E5F25">
      <w:pPr>
        <w:tabs>
          <w:tab w:val="left" w:pos="5730"/>
          <w:tab w:val="left" w:pos="6750"/>
        </w:tabs>
        <w:jc w:val="both"/>
        <w:rPr>
          <w:rFonts w:ascii="Verdana" w:hAnsi="Verdana"/>
          <w:b/>
          <w:bCs/>
          <w:sz w:val="22"/>
          <w:szCs w:val="22"/>
        </w:rPr>
      </w:pPr>
      <w:r w:rsidRPr="00901092">
        <w:rPr>
          <w:rFonts w:ascii="Verdana" w:hAnsi="Verdana"/>
          <w:b/>
          <w:bCs/>
          <w:sz w:val="22"/>
          <w:szCs w:val="22"/>
        </w:rPr>
        <w:t>PROCEEDINGS OF THE FOURTH MEETING OF THE COMMITTEE HELD ON 28</w:t>
      </w:r>
      <w:r w:rsidRPr="00901092">
        <w:rPr>
          <w:rFonts w:ascii="Verdana" w:hAnsi="Verdana"/>
          <w:b/>
          <w:bCs/>
          <w:sz w:val="22"/>
          <w:szCs w:val="22"/>
          <w:vertAlign w:val="superscript"/>
        </w:rPr>
        <w:t>TH</w:t>
      </w:r>
      <w:r w:rsidRPr="00901092">
        <w:rPr>
          <w:rFonts w:ascii="Verdana" w:hAnsi="Verdana"/>
          <w:b/>
          <w:bCs/>
          <w:sz w:val="22"/>
          <w:szCs w:val="22"/>
        </w:rPr>
        <w:t xml:space="preserve"> MARCH 2018 AT COINDIA OFFICE.</w:t>
      </w:r>
    </w:p>
    <w:p w:rsidR="007E5F25" w:rsidRPr="00901092" w:rsidRDefault="007E5F25" w:rsidP="007E5F25">
      <w:pPr>
        <w:tabs>
          <w:tab w:val="left" w:pos="5730"/>
          <w:tab w:val="left" w:pos="6750"/>
        </w:tabs>
        <w:jc w:val="both"/>
        <w:rPr>
          <w:rFonts w:ascii="Verdana" w:hAnsi="Verdana"/>
          <w:b/>
          <w:sz w:val="22"/>
          <w:szCs w:val="22"/>
        </w:rPr>
      </w:pPr>
    </w:p>
    <w:p w:rsidR="007E5F25" w:rsidRPr="00901092" w:rsidRDefault="007E5F25" w:rsidP="007E5F25">
      <w:pPr>
        <w:tabs>
          <w:tab w:val="left" w:pos="5730"/>
          <w:tab w:val="left" w:pos="6750"/>
        </w:tabs>
        <w:jc w:val="both"/>
        <w:rPr>
          <w:rFonts w:ascii="Verdana" w:hAnsi="Verdana"/>
          <w:bCs/>
          <w:sz w:val="22"/>
          <w:szCs w:val="22"/>
        </w:rPr>
      </w:pPr>
      <w:r w:rsidRPr="00901092">
        <w:rPr>
          <w:rFonts w:ascii="Verdana" w:hAnsi="Verdana"/>
          <w:bCs/>
          <w:sz w:val="22"/>
          <w:szCs w:val="22"/>
        </w:rPr>
        <w:t xml:space="preserve">Members Present </w:t>
      </w:r>
    </w:p>
    <w:tbl>
      <w:tblPr>
        <w:tblpPr w:leftFromText="180" w:rightFromText="180" w:vertAnchor="text" w:horzAnchor="margin" w:tblpY="2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7E5F25" w:rsidRPr="00901092" w:rsidTr="00A44B1C">
        <w:trPr>
          <w:trHeight w:val="4307"/>
        </w:trPr>
        <w:tc>
          <w:tcPr>
            <w:tcW w:w="4788" w:type="dxa"/>
            <w:tcBorders>
              <w:top w:val="single" w:sz="4" w:space="0" w:color="auto"/>
              <w:left w:val="single" w:sz="4" w:space="0" w:color="auto"/>
              <w:bottom w:val="single" w:sz="4" w:space="0" w:color="auto"/>
              <w:right w:val="single" w:sz="4" w:space="0" w:color="auto"/>
            </w:tcBorders>
          </w:tcPr>
          <w:p w:rsidR="007E5F25" w:rsidRPr="00892A93" w:rsidRDefault="007E5F25" w:rsidP="001F1812">
            <w:pPr>
              <w:tabs>
                <w:tab w:val="left" w:pos="5730"/>
                <w:tab w:val="left" w:pos="6750"/>
              </w:tabs>
              <w:rPr>
                <w:rFonts w:ascii="Verdana" w:hAnsi="Verdana"/>
                <w:bCs/>
              </w:rPr>
            </w:pPr>
            <w:r w:rsidRPr="00892A93">
              <w:rPr>
                <w:rFonts w:ascii="Verdana" w:hAnsi="Verdana"/>
                <w:bCs/>
                <w:sz w:val="22"/>
                <w:szCs w:val="22"/>
                <w:u w:val="single"/>
              </w:rPr>
              <w:t xml:space="preserve">Committee Members </w:t>
            </w:r>
            <w:r w:rsidRPr="00892A93">
              <w:rPr>
                <w:rFonts w:ascii="Verdana" w:hAnsi="Verdana"/>
                <w:bCs/>
                <w:sz w:val="22"/>
                <w:szCs w:val="22"/>
              </w:rPr>
              <w:t>:</w:t>
            </w:r>
          </w:p>
          <w:p w:rsidR="007E5F25" w:rsidRPr="00892A93" w:rsidRDefault="007E5F25" w:rsidP="001F1812">
            <w:pPr>
              <w:tabs>
                <w:tab w:val="left" w:pos="5730"/>
                <w:tab w:val="left" w:pos="6750"/>
              </w:tabs>
              <w:rPr>
                <w:rFonts w:ascii="Verdana" w:hAnsi="Verdana"/>
                <w:bCs/>
              </w:rPr>
            </w:pPr>
          </w:p>
          <w:p w:rsidR="007E5F25" w:rsidRPr="00892A93" w:rsidRDefault="007E5F25" w:rsidP="007E5F25">
            <w:pPr>
              <w:numPr>
                <w:ilvl w:val="0"/>
                <w:numId w:val="8"/>
              </w:numPr>
              <w:tabs>
                <w:tab w:val="left" w:pos="5730"/>
                <w:tab w:val="left" w:pos="6750"/>
              </w:tabs>
              <w:rPr>
                <w:rFonts w:ascii="Verdana" w:hAnsi="Verdana"/>
                <w:bCs/>
              </w:rPr>
            </w:pPr>
            <w:r w:rsidRPr="00892A93">
              <w:rPr>
                <w:rFonts w:ascii="Verdana" w:hAnsi="Verdana"/>
                <w:bCs/>
                <w:sz w:val="22"/>
                <w:szCs w:val="22"/>
              </w:rPr>
              <w:t>Shri. S. Kuppusamy, President</w:t>
            </w:r>
          </w:p>
          <w:p w:rsidR="00A44B1C" w:rsidRPr="00892A93" w:rsidRDefault="00A44B1C" w:rsidP="007E5F25">
            <w:pPr>
              <w:numPr>
                <w:ilvl w:val="0"/>
                <w:numId w:val="8"/>
              </w:numPr>
              <w:tabs>
                <w:tab w:val="left" w:pos="5730"/>
                <w:tab w:val="left" w:pos="6750"/>
              </w:tabs>
              <w:rPr>
                <w:rFonts w:ascii="Verdana" w:hAnsi="Verdana"/>
                <w:bCs/>
              </w:rPr>
            </w:pPr>
            <w:r w:rsidRPr="00892A93">
              <w:rPr>
                <w:rFonts w:ascii="Verdana" w:hAnsi="Verdana"/>
                <w:bCs/>
                <w:sz w:val="22"/>
                <w:szCs w:val="22"/>
              </w:rPr>
              <w:t>Shri. Gautham Ram, Vice President</w:t>
            </w:r>
          </w:p>
          <w:p w:rsidR="00A44B1C" w:rsidRPr="00892A93" w:rsidRDefault="007E5F25" w:rsidP="00A44B1C">
            <w:pPr>
              <w:numPr>
                <w:ilvl w:val="0"/>
                <w:numId w:val="8"/>
              </w:numPr>
              <w:tabs>
                <w:tab w:val="left" w:pos="5730"/>
                <w:tab w:val="left" w:pos="6750"/>
              </w:tabs>
              <w:rPr>
                <w:rFonts w:ascii="Verdana" w:hAnsi="Verdana"/>
                <w:bCs/>
              </w:rPr>
            </w:pPr>
            <w:r w:rsidRPr="00892A93">
              <w:rPr>
                <w:rFonts w:ascii="Verdana" w:hAnsi="Verdana"/>
                <w:bCs/>
                <w:sz w:val="22"/>
                <w:szCs w:val="22"/>
              </w:rPr>
              <w:t>Shri. Arun Ranganathan, Vice President</w:t>
            </w:r>
          </w:p>
          <w:p w:rsidR="007E5F25" w:rsidRPr="00892A93" w:rsidRDefault="007E5F25" w:rsidP="00A44B1C">
            <w:pPr>
              <w:numPr>
                <w:ilvl w:val="0"/>
                <w:numId w:val="8"/>
              </w:numPr>
              <w:tabs>
                <w:tab w:val="left" w:pos="5730"/>
                <w:tab w:val="left" w:pos="6750"/>
              </w:tabs>
              <w:rPr>
                <w:rFonts w:ascii="Verdana" w:hAnsi="Verdana"/>
                <w:bCs/>
              </w:rPr>
            </w:pPr>
            <w:r w:rsidRPr="00892A93">
              <w:rPr>
                <w:rFonts w:ascii="Verdana" w:hAnsi="Verdana"/>
                <w:bCs/>
                <w:sz w:val="22"/>
                <w:szCs w:val="22"/>
              </w:rPr>
              <w:t xml:space="preserve">Shri. </w:t>
            </w:r>
            <w:proofErr w:type="spellStart"/>
            <w:r w:rsidRPr="00892A93">
              <w:rPr>
                <w:rFonts w:ascii="Verdana" w:hAnsi="Verdana"/>
                <w:bCs/>
                <w:sz w:val="22"/>
                <w:szCs w:val="22"/>
              </w:rPr>
              <w:t>Arunkumar</w:t>
            </w:r>
            <w:proofErr w:type="spellEnd"/>
            <w:r w:rsidRPr="00892A93">
              <w:rPr>
                <w:rFonts w:ascii="Verdana" w:hAnsi="Verdana"/>
                <w:bCs/>
                <w:sz w:val="22"/>
                <w:szCs w:val="22"/>
              </w:rPr>
              <w:t>, EC Member</w:t>
            </w:r>
          </w:p>
          <w:p w:rsidR="007E5F25" w:rsidRPr="00892A93" w:rsidRDefault="007E5F25" w:rsidP="007E5F25">
            <w:pPr>
              <w:numPr>
                <w:ilvl w:val="0"/>
                <w:numId w:val="8"/>
              </w:numPr>
              <w:tabs>
                <w:tab w:val="left" w:pos="5730"/>
                <w:tab w:val="left" w:pos="6750"/>
              </w:tabs>
              <w:rPr>
                <w:rFonts w:ascii="Verdana" w:hAnsi="Verdana"/>
                <w:bCs/>
              </w:rPr>
            </w:pPr>
            <w:r w:rsidRPr="00892A93">
              <w:rPr>
                <w:rFonts w:ascii="Verdana" w:hAnsi="Verdana"/>
                <w:bCs/>
                <w:sz w:val="22"/>
                <w:szCs w:val="22"/>
              </w:rPr>
              <w:t xml:space="preserve">Shri. </w:t>
            </w:r>
            <w:proofErr w:type="spellStart"/>
            <w:r w:rsidRPr="00892A93">
              <w:rPr>
                <w:rFonts w:ascii="Verdana" w:hAnsi="Verdana"/>
                <w:bCs/>
                <w:sz w:val="22"/>
                <w:szCs w:val="22"/>
              </w:rPr>
              <w:t>Mithun</w:t>
            </w:r>
            <w:proofErr w:type="spellEnd"/>
            <w:r w:rsidRPr="00892A93">
              <w:rPr>
                <w:rFonts w:ascii="Verdana" w:hAnsi="Verdana"/>
                <w:bCs/>
                <w:sz w:val="22"/>
                <w:szCs w:val="22"/>
              </w:rPr>
              <w:t xml:space="preserve"> Ramdas, EC Member</w:t>
            </w:r>
          </w:p>
          <w:p w:rsidR="007E5F25" w:rsidRPr="00892A93" w:rsidRDefault="007E5F25" w:rsidP="007E5F25">
            <w:pPr>
              <w:numPr>
                <w:ilvl w:val="0"/>
                <w:numId w:val="8"/>
              </w:numPr>
              <w:tabs>
                <w:tab w:val="left" w:pos="5730"/>
                <w:tab w:val="left" w:pos="6750"/>
              </w:tabs>
              <w:rPr>
                <w:rFonts w:ascii="Verdana" w:hAnsi="Verdana"/>
                <w:bCs/>
              </w:rPr>
            </w:pPr>
            <w:proofErr w:type="spellStart"/>
            <w:r w:rsidRPr="00892A93">
              <w:rPr>
                <w:rFonts w:ascii="Verdana" w:hAnsi="Verdana"/>
                <w:bCs/>
                <w:sz w:val="22"/>
                <w:szCs w:val="22"/>
              </w:rPr>
              <w:t>Padmashri</w:t>
            </w:r>
            <w:proofErr w:type="spellEnd"/>
            <w:r w:rsidRPr="00892A93">
              <w:rPr>
                <w:rFonts w:ascii="Verdana" w:hAnsi="Verdana"/>
                <w:bCs/>
                <w:sz w:val="22"/>
                <w:szCs w:val="22"/>
              </w:rPr>
              <w:t xml:space="preserve">. G. </w:t>
            </w:r>
            <w:proofErr w:type="spellStart"/>
            <w:r w:rsidRPr="00892A93">
              <w:rPr>
                <w:rFonts w:ascii="Verdana" w:hAnsi="Verdana"/>
                <w:bCs/>
                <w:sz w:val="22"/>
                <w:szCs w:val="22"/>
              </w:rPr>
              <w:t>Govindarajan</w:t>
            </w:r>
            <w:proofErr w:type="spellEnd"/>
            <w:r w:rsidRPr="00892A93">
              <w:rPr>
                <w:rFonts w:ascii="Verdana" w:hAnsi="Verdana"/>
                <w:bCs/>
                <w:sz w:val="22"/>
                <w:szCs w:val="22"/>
              </w:rPr>
              <w:t xml:space="preserve">, Independent Director, representing DIPP, </w:t>
            </w:r>
            <w:proofErr w:type="spellStart"/>
            <w:r w:rsidRPr="00892A93">
              <w:rPr>
                <w:rFonts w:ascii="Verdana" w:hAnsi="Verdana"/>
                <w:bCs/>
                <w:sz w:val="22"/>
                <w:szCs w:val="22"/>
              </w:rPr>
              <w:t>GoI</w:t>
            </w:r>
            <w:proofErr w:type="spellEnd"/>
            <w:r w:rsidRPr="00892A93">
              <w:rPr>
                <w:rFonts w:ascii="Verdana" w:hAnsi="Verdana"/>
                <w:bCs/>
                <w:sz w:val="22"/>
                <w:szCs w:val="22"/>
              </w:rPr>
              <w:t>.</w:t>
            </w:r>
          </w:p>
          <w:p w:rsidR="007E5F25" w:rsidRPr="00892A93" w:rsidRDefault="00A44B1C" w:rsidP="00A44B1C">
            <w:pPr>
              <w:numPr>
                <w:ilvl w:val="0"/>
                <w:numId w:val="8"/>
              </w:numPr>
              <w:tabs>
                <w:tab w:val="left" w:pos="5730"/>
                <w:tab w:val="left" w:pos="6750"/>
              </w:tabs>
              <w:rPr>
                <w:rFonts w:ascii="Verdana" w:hAnsi="Verdana"/>
                <w:bCs/>
              </w:rPr>
            </w:pPr>
            <w:r w:rsidRPr="00892A93">
              <w:rPr>
                <w:rFonts w:ascii="Verdana" w:hAnsi="Verdana"/>
                <w:bCs/>
                <w:sz w:val="22"/>
                <w:szCs w:val="22"/>
              </w:rPr>
              <w:t xml:space="preserve">Smt. </w:t>
            </w:r>
            <w:proofErr w:type="spellStart"/>
            <w:r w:rsidRPr="00892A93">
              <w:rPr>
                <w:rFonts w:ascii="Verdana" w:hAnsi="Verdana"/>
                <w:bCs/>
                <w:sz w:val="22"/>
                <w:szCs w:val="22"/>
              </w:rPr>
              <w:t>Birundhadevi</w:t>
            </w:r>
            <w:proofErr w:type="spellEnd"/>
            <w:r w:rsidRPr="00892A93">
              <w:rPr>
                <w:rFonts w:ascii="Verdana" w:hAnsi="Verdana"/>
                <w:bCs/>
                <w:sz w:val="22"/>
                <w:szCs w:val="22"/>
              </w:rPr>
              <w:t>, AE(I)</w:t>
            </w:r>
            <w:r w:rsidR="007E5F25" w:rsidRPr="00892A93">
              <w:rPr>
                <w:rFonts w:ascii="Verdana" w:hAnsi="Verdana"/>
                <w:bCs/>
                <w:sz w:val="22"/>
                <w:szCs w:val="22"/>
              </w:rPr>
              <w:t xml:space="preserve">,DIC, Cbe, representing </w:t>
            </w:r>
            <w:proofErr w:type="spellStart"/>
            <w:r w:rsidR="007E5F25" w:rsidRPr="00892A93">
              <w:rPr>
                <w:rFonts w:ascii="Verdana" w:hAnsi="Verdana"/>
                <w:bCs/>
                <w:sz w:val="22"/>
                <w:szCs w:val="22"/>
              </w:rPr>
              <w:t>GoTN</w:t>
            </w:r>
            <w:proofErr w:type="spellEnd"/>
          </w:p>
          <w:p w:rsidR="00A44B1C" w:rsidRPr="00892A93" w:rsidRDefault="00A44B1C" w:rsidP="00A44B1C">
            <w:pPr>
              <w:numPr>
                <w:ilvl w:val="0"/>
                <w:numId w:val="8"/>
              </w:numPr>
              <w:tabs>
                <w:tab w:val="left" w:pos="5730"/>
                <w:tab w:val="left" w:pos="6750"/>
              </w:tabs>
              <w:rPr>
                <w:rFonts w:ascii="Verdana" w:hAnsi="Verdana"/>
                <w:bCs/>
              </w:rPr>
            </w:pPr>
            <w:r w:rsidRPr="00892A93">
              <w:rPr>
                <w:rFonts w:ascii="Verdana" w:hAnsi="Verdana"/>
                <w:bCs/>
                <w:sz w:val="22"/>
                <w:szCs w:val="22"/>
              </w:rPr>
              <w:t>Dr. P. Radhakrishnan, Technical Advisor</w:t>
            </w:r>
          </w:p>
          <w:p w:rsidR="007E5F25" w:rsidRPr="00892A93" w:rsidRDefault="007E5F25" w:rsidP="001F1812">
            <w:pPr>
              <w:tabs>
                <w:tab w:val="left" w:pos="5730"/>
                <w:tab w:val="left" w:pos="6750"/>
              </w:tabs>
              <w:rPr>
                <w:rFonts w:ascii="Verdana" w:hAnsi="Verdana"/>
                <w:bCs/>
              </w:rPr>
            </w:pPr>
          </w:p>
        </w:tc>
        <w:tc>
          <w:tcPr>
            <w:tcW w:w="5040" w:type="dxa"/>
            <w:tcBorders>
              <w:top w:val="single" w:sz="4" w:space="0" w:color="auto"/>
              <w:left w:val="single" w:sz="4" w:space="0" w:color="auto"/>
              <w:bottom w:val="single" w:sz="4" w:space="0" w:color="auto"/>
              <w:right w:val="single" w:sz="4" w:space="0" w:color="auto"/>
            </w:tcBorders>
          </w:tcPr>
          <w:p w:rsidR="007E5F25" w:rsidRPr="00892A93" w:rsidRDefault="007E5F25" w:rsidP="001F1812">
            <w:pPr>
              <w:tabs>
                <w:tab w:val="left" w:pos="5730"/>
                <w:tab w:val="left" w:pos="6750"/>
              </w:tabs>
              <w:jc w:val="both"/>
              <w:rPr>
                <w:rFonts w:ascii="Verdana" w:hAnsi="Verdana"/>
                <w:bCs/>
              </w:rPr>
            </w:pPr>
            <w:proofErr w:type="spellStart"/>
            <w:r w:rsidRPr="00892A93">
              <w:rPr>
                <w:rFonts w:ascii="Verdana" w:hAnsi="Verdana"/>
                <w:bCs/>
                <w:sz w:val="22"/>
                <w:szCs w:val="22"/>
                <w:u w:val="single"/>
              </w:rPr>
              <w:t>Spl</w:t>
            </w:r>
            <w:proofErr w:type="spellEnd"/>
            <w:r w:rsidRPr="00892A93">
              <w:rPr>
                <w:rFonts w:ascii="Verdana" w:hAnsi="Verdana"/>
                <w:bCs/>
                <w:sz w:val="22"/>
                <w:szCs w:val="22"/>
                <w:u w:val="single"/>
              </w:rPr>
              <w:t>. Invitees</w:t>
            </w:r>
            <w:r w:rsidRPr="00892A93">
              <w:rPr>
                <w:rFonts w:ascii="Verdana" w:hAnsi="Verdana"/>
                <w:bCs/>
                <w:sz w:val="22"/>
                <w:szCs w:val="22"/>
              </w:rPr>
              <w:t xml:space="preserve"> :</w:t>
            </w:r>
          </w:p>
          <w:p w:rsidR="007E5F25" w:rsidRPr="00892A93" w:rsidRDefault="007E5F25" w:rsidP="001F1812">
            <w:pPr>
              <w:tabs>
                <w:tab w:val="left" w:pos="5730"/>
                <w:tab w:val="left" w:pos="6750"/>
              </w:tabs>
              <w:jc w:val="both"/>
              <w:rPr>
                <w:rFonts w:ascii="Verdana" w:hAnsi="Verdana"/>
                <w:bCs/>
              </w:rPr>
            </w:pPr>
          </w:p>
          <w:p w:rsidR="007E5F25" w:rsidRPr="00892A93" w:rsidRDefault="00A44B1C" w:rsidP="007E5F25">
            <w:pPr>
              <w:numPr>
                <w:ilvl w:val="0"/>
                <w:numId w:val="8"/>
              </w:numPr>
              <w:tabs>
                <w:tab w:val="left" w:pos="5730"/>
                <w:tab w:val="left" w:pos="6750"/>
              </w:tabs>
              <w:jc w:val="both"/>
              <w:rPr>
                <w:rFonts w:ascii="Verdana" w:hAnsi="Verdana"/>
                <w:bCs/>
              </w:rPr>
            </w:pPr>
            <w:r w:rsidRPr="00892A93">
              <w:rPr>
                <w:rFonts w:ascii="Verdana" w:hAnsi="Verdana"/>
                <w:bCs/>
                <w:sz w:val="22"/>
                <w:szCs w:val="22"/>
              </w:rPr>
              <w:t xml:space="preserve">Shri. A. </w:t>
            </w:r>
            <w:proofErr w:type="spellStart"/>
            <w:r w:rsidRPr="00892A93">
              <w:rPr>
                <w:rFonts w:ascii="Verdana" w:hAnsi="Verdana"/>
                <w:bCs/>
                <w:sz w:val="22"/>
                <w:szCs w:val="22"/>
              </w:rPr>
              <w:t>Sivashanmugakumar</w:t>
            </w:r>
            <w:proofErr w:type="spellEnd"/>
          </w:p>
          <w:p w:rsidR="00A44B1C" w:rsidRPr="00892A93" w:rsidRDefault="00A44B1C" w:rsidP="00A44B1C">
            <w:pPr>
              <w:tabs>
                <w:tab w:val="left" w:pos="5730"/>
                <w:tab w:val="left" w:pos="6750"/>
              </w:tabs>
              <w:ind w:left="720"/>
              <w:jc w:val="both"/>
              <w:rPr>
                <w:rFonts w:ascii="Verdana" w:hAnsi="Verdana"/>
                <w:bCs/>
              </w:rPr>
            </w:pPr>
            <w:r w:rsidRPr="00892A93">
              <w:rPr>
                <w:rFonts w:ascii="Verdana" w:hAnsi="Verdana"/>
                <w:bCs/>
                <w:sz w:val="22"/>
                <w:szCs w:val="22"/>
              </w:rPr>
              <w:t>President, COSMAFAN</w:t>
            </w:r>
          </w:p>
          <w:p w:rsidR="00A44B1C" w:rsidRPr="00892A93" w:rsidRDefault="00A44B1C" w:rsidP="00A44B1C">
            <w:pPr>
              <w:tabs>
                <w:tab w:val="left" w:pos="5730"/>
                <w:tab w:val="left" w:pos="6750"/>
              </w:tabs>
              <w:ind w:left="720"/>
              <w:jc w:val="both"/>
              <w:rPr>
                <w:rFonts w:ascii="Verdana" w:hAnsi="Verdana"/>
                <w:bCs/>
              </w:rPr>
            </w:pPr>
          </w:p>
          <w:p w:rsidR="00A44B1C" w:rsidRPr="00892A93" w:rsidRDefault="00A44B1C" w:rsidP="00A44B1C">
            <w:pPr>
              <w:numPr>
                <w:ilvl w:val="0"/>
                <w:numId w:val="8"/>
              </w:numPr>
              <w:tabs>
                <w:tab w:val="left" w:pos="5730"/>
                <w:tab w:val="left" w:pos="6750"/>
              </w:tabs>
              <w:jc w:val="both"/>
              <w:rPr>
                <w:rFonts w:ascii="Verdana" w:hAnsi="Verdana"/>
                <w:bCs/>
              </w:rPr>
            </w:pPr>
            <w:r w:rsidRPr="00892A93">
              <w:rPr>
                <w:rFonts w:ascii="Verdana" w:hAnsi="Verdana"/>
                <w:bCs/>
                <w:sz w:val="22"/>
                <w:szCs w:val="22"/>
              </w:rPr>
              <w:t xml:space="preserve">Shri. K. </w:t>
            </w:r>
            <w:proofErr w:type="spellStart"/>
            <w:r w:rsidRPr="00892A93">
              <w:rPr>
                <w:rFonts w:ascii="Verdana" w:hAnsi="Verdana"/>
                <w:bCs/>
                <w:sz w:val="22"/>
                <w:szCs w:val="22"/>
              </w:rPr>
              <w:t>Ramakrishnan</w:t>
            </w:r>
            <w:proofErr w:type="spellEnd"/>
            <w:r w:rsidRPr="00892A93">
              <w:rPr>
                <w:rFonts w:ascii="Verdana" w:hAnsi="Verdana"/>
                <w:bCs/>
                <w:sz w:val="22"/>
                <w:szCs w:val="22"/>
              </w:rPr>
              <w:t>, Member</w:t>
            </w:r>
          </w:p>
          <w:p w:rsidR="00A44B1C" w:rsidRPr="00892A93" w:rsidRDefault="00A44B1C" w:rsidP="00A44B1C">
            <w:pPr>
              <w:tabs>
                <w:tab w:val="left" w:pos="5730"/>
                <w:tab w:val="left" w:pos="6750"/>
              </w:tabs>
              <w:ind w:left="720"/>
              <w:jc w:val="both"/>
              <w:rPr>
                <w:rFonts w:ascii="Verdana" w:hAnsi="Verdana"/>
                <w:bCs/>
              </w:rPr>
            </w:pPr>
          </w:p>
          <w:p w:rsidR="007E5F25" w:rsidRPr="00892A93" w:rsidRDefault="007E5F25" w:rsidP="007E5F25">
            <w:pPr>
              <w:numPr>
                <w:ilvl w:val="0"/>
                <w:numId w:val="8"/>
              </w:numPr>
              <w:tabs>
                <w:tab w:val="left" w:pos="5730"/>
                <w:tab w:val="left" w:pos="6750"/>
              </w:tabs>
              <w:jc w:val="both"/>
              <w:rPr>
                <w:rFonts w:ascii="Verdana" w:hAnsi="Verdana"/>
                <w:bCs/>
              </w:rPr>
            </w:pPr>
            <w:r w:rsidRPr="00892A93">
              <w:rPr>
                <w:rFonts w:ascii="Verdana" w:hAnsi="Verdana"/>
                <w:bCs/>
                <w:sz w:val="22"/>
                <w:szCs w:val="22"/>
              </w:rPr>
              <w:t xml:space="preserve">Shri. D. Rajaji, Head-Training </w:t>
            </w:r>
          </w:p>
          <w:p w:rsidR="007E5F25" w:rsidRPr="00892A93" w:rsidRDefault="007E5F25" w:rsidP="007E5F25">
            <w:pPr>
              <w:numPr>
                <w:ilvl w:val="0"/>
                <w:numId w:val="8"/>
              </w:numPr>
              <w:tabs>
                <w:tab w:val="left" w:pos="5730"/>
                <w:tab w:val="left" w:pos="6750"/>
              </w:tabs>
              <w:jc w:val="both"/>
              <w:rPr>
                <w:rFonts w:ascii="Verdana" w:hAnsi="Verdana"/>
                <w:bCs/>
              </w:rPr>
            </w:pPr>
            <w:r w:rsidRPr="00892A93">
              <w:rPr>
                <w:rFonts w:ascii="Verdana" w:hAnsi="Verdana"/>
                <w:bCs/>
                <w:sz w:val="22"/>
                <w:szCs w:val="22"/>
              </w:rPr>
              <w:t xml:space="preserve">Shri. S. </w:t>
            </w:r>
            <w:proofErr w:type="spellStart"/>
            <w:r w:rsidRPr="00892A93">
              <w:rPr>
                <w:rFonts w:ascii="Verdana" w:hAnsi="Verdana"/>
                <w:bCs/>
                <w:sz w:val="22"/>
                <w:szCs w:val="22"/>
              </w:rPr>
              <w:t>Sathiyaraj</w:t>
            </w:r>
            <w:proofErr w:type="spellEnd"/>
            <w:r w:rsidRPr="00892A93">
              <w:rPr>
                <w:rFonts w:ascii="Verdana" w:hAnsi="Verdana"/>
                <w:bCs/>
                <w:sz w:val="22"/>
                <w:szCs w:val="22"/>
              </w:rPr>
              <w:t>, Manager-CMTR</w:t>
            </w:r>
          </w:p>
          <w:p w:rsidR="007E5F25" w:rsidRPr="00892A93" w:rsidRDefault="007E5F25" w:rsidP="007E5F25">
            <w:pPr>
              <w:numPr>
                <w:ilvl w:val="0"/>
                <w:numId w:val="8"/>
              </w:numPr>
              <w:tabs>
                <w:tab w:val="left" w:pos="5730"/>
                <w:tab w:val="left" w:pos="6750"/>
              </w:tabs>
              <w:jc w:val="both"/>
              <w:rPr>
                <w:rFonts w:ascii="Verdana" w:hAnsi="Verdana"/>
                <w:bCs/>
              </w:rPr>
            </w:pPr>
            <w:r w:rsidRPr="00892A93">
              <w:rPr>
                <w:rFonts w:ascii="Verdana" w:hAnsi="Verdana"/>
                <w:bCs/>
                <w:sz w:val="22"/>
                <w:szCs w:val="22"/>
              </w:rPr>
              <w:t>Shri. R. Sivakumar, UNIDO-Cluster Leader</w:t>
            </w:r>
          </w:p>
        </w:tc>
      </w:tr>
    </w:tbl>
    <w:p w:rsidR="007E5F25" w:rsidRPr="00901092" w:rsidRDefault="007E5F25" w:rsidP="007E5F25">
      <w:pPr>
        <w:tabs>
          <w:tab w:val="left" w:pos="6750"/>
        </w:tabs>
        <w:jc w:val="both"/>
        <w:rPr>
          <w:rFonts w:ascii="Verdana" w:hAnsi="Verdana"/>
          <w:sz w:val="22"/>
          <w:szCs w:val="22"/>
          <w:u w:val="single"/>
        </w:rPr>
      </w:pPr>
    </w:p>
    <w:p w:rsidR="007E5F25" w:rsidRPr="00901092" w:rsidRDefault="007E5F25" w:rsidP="007E5F25">
      <w:pPr>
        <w:tabs>
          <w:tab w:val="left" w:pos="6750"/>
        </w:tabs>
        <w:jc w:val="both"/>
        <w:rPr>
          <w:rFonts w:ascii="Verdana" w:hAnsi="Verdana"/>
          <w:sz w:val="22"/>
          <w:szCs w:val="22"/>
          <w:u w:val="single"/>
        </w:rPr>
      </w:pPr>
    </w:p>
    <w:p w:rsidR="007E5F25" w:rsidRPr="00901092" w:rsidRDefault="007E5F25" w:rsidP="007E5F25">
      <w:pPr>
        <w:tabs>
          <w:tab w:val="left" w:pos="5730"/>
          <w:tab w:val="left" w:pos="6750"/>
        </w:tabs>
        <w:jc w:val="both"/>
        <w:rPr>
          <w:rFonts w:ascii="Verdana" w:hAnsi="Verdana"/>
          <w:bCs/>
          <w:sz w:val="22"/>
          <w:szCs w:val="22"/>
        </w:rPr>
      </w:pPr>
      <w:proofErr w:type="gramStart"/>
      <w:r w:rsidRPr="00901092">
        <w:rPr>
          <w:rFonts w:ascii="Verdana" w:hAnsi="Verdana"/>
          <w:bCs/>
          <w:sz w:val="22"/>
          <w:szCs w:val="22"/>
        </w:rPr>
        <w:t>The President Shri.</w:t>
      </w:r>
      <w:proofErr w:type="gramEnd"/>
      <w:r w:rsidRPr="00901092">
        <w:rPr>
          <w:rFonts w:ascii="Verdana" w:hAnsi="Verdana"/>
          <w:bCs/>
          <w:sz w:val="22"/>
          <w:szCs w:val="22"/>
        </w:rPr>
        <w:t xml:space="preserve"> S. Kuppusamy had extended a warm welcome to all the Members and Special Invitees of the meeting of</w:t>
      </w:r>
      <w:r w:rsidR="00222D56" w:rsidRPr="00901092">
        <w:rPr>
          <w:rFonts w:ascii="Verdana" w:hAnsi="Verdana"/>
          <w:bCs/>
          <w:sz w:val="22"/>
          <w:szCs w:val="22"/>
        </w:rPr>
        <w:t xml:space="preserve"> the Fourth </w:t>
      </w:r>
      <w:r w:rsidRPr="00901092">
        <w:rPr>
          <w:rFonts w:ascii="Verdana" w:hAnsi="Verdana"/>
          <w:bCs/>
          <w:sz w:val="22"/>
          <w:szCs w:val="22"/>
        </w:rPr>
        <w:t>Committee.</w:t>
      </w:r>
    </w:p>
    <w:p w:rsidR="007E5F25" w:rsidRPr="00901092" w:rsidRDefault="007E5F25" w:rsidP="007E5F25">
      <w:pPr>
        <w:tabs>
          <w:tab w:val="left" w:pos="6750"/>
        </w:tabs>
        <w:jc w:val="both"/>
        <w:rPr>
          <w:rFonts w:ascii="Verdana" w:hAnsi="Verdana"/>
          <w:sz w:val="22"/>
          <w:szCs w:val="22"/>
          <w:u w:val="single"/>
        </w:rPr>
      </w:pPr>
    </w:p>
    <w:p w:rsidR="007E5F25" w:rsidRPr="00901092" w:rsidRDefault="007E5F25" w:rsidP="00AF7EE2">
      <w:pPr>
        <w:numPr>
          <w:ilvl w:val="0"/>
          <w:numId w:val="9"/>
        </w:numPr>
        <w:tabs>
          <w:tab w:val="left" w:pos="720"/>
        </w:tabs>
        <w:jc w:val="both"/>
        <w:rPr>
          <w:rFonts w:ascii="Verdana" w:hAnsi="Verdana"/>
          <w:sz w:val="22"/>
          <w:szCs w:val="22"/>
        </w:rPr>
      </w:pPr>
      <w:r w:rsidRPr="00901092">
        <w:rPr>
          <w:rFonts w:ascii="Verdana" w:hAnsi="Verdana"/>
          <w:b/>
          <w:sz w:val="22"/>
          <w:szCs w:val="22"/>
        </w:rPr>
        <w:t>Leave of absence</w:t>
      </w:r>
      <w:r w:rsidRPr="00901092">
        <w:rPr>
          <w:rFonts w:ascii="Verdana" w:hAnsi="Verdana"/>
          <w:sz w:val="22"/>
          <w:szCs w:val="22"/>
        </w:rPr>
        <w:t xml:space="preserve"> was granted to M/s. </w:t>
      </w:r>
      <w:proofErr w:type="spellStart"/>
      <w:r w:rsidR="00AF7EE2" w:rsidRPr="00901092">
        <w:rPr>
          <w:rFonts w:ascii="Verdana" w:hAnsi="Verdana"/>
          <w:sz w:val="22"/>
          <w:szCs w:val="22"/>
        </w:rPr>
        <w:t>Ravindran</w:t>
      </w:r>
      <w:proofErr w:type="spellEnd"/>
      <w:r w:rsidR="00AF7EE2" w:rsidRPr="00901092">
        <w:rPr>
          <w:rFonts w:ascii="Verdana" w:hAnsi="Verdana"/>
          <w:sz w:val="22"/>
          <w:szCs w:val="22"/>
        </w:rPr>
        <w:t xml:space="preserve">, COSMAFAN, Past President N. Visvanathan, SIEMA President K.K. Rajan </w:t>
      </w:r>
      <w:r w:rsidRPr="00901092">
        <w:rPr>
          <w:rFonts w:ascii="Verdana" w:hAnsi="Verdana"/>
          <w:sz w:val="22"/>
          <w:szCs w:val="22"/>
        </w:rPr>
        <w:t>based on their request for leave of absence.</w:t>
      </w:r>
    </w:p>
    <w:p w:rsidR="007E5F25" w:rsidRPr="00901092" w:rsidRDefault="007E5F25" w:rsidP="007E5F25">
      <w:pPr>
        <w:tabs>
          <w:tab w:val="left" w:pos="6750"/>
        </w:tabs>
        <w:jc w:val="both"/>
        <w:rPr>
          <w:rFonts w:ascii="Verdana" w:hAnsi="Verdana"/>
          <w:sz w:val="22"/>
          <w:szCs w:val="22"/>
        </w:rPr>
      </w:pPr>
    </w:p>
    <w:p w:rsidR="007E5F25" w:rsidRPr="00901092" w:rsidRDefault="007E5F25" w:rsidP="00AF7EE2">
      <w:pPr>
        <w:numPr>
          <w:ilvl w:val="0"/>
          <w:numId w:val="9"/>
        </w:numPr>
        <w:tabs>
          <w:tab w:val="left" w:pos="6750"/>
        </w:tabs>
        <w:jc w:val="both"/>
        <w:rPr>
          <w:rFonts w:ascii="Verdana" w:hAnsi="Verdana"/>
          <w:sz w:val="22"/>
          <w:szCs w:val="22"/>
          <w:u w:val="single"/>
        </w:rPr>
      </w:pPr>
      <w:r w:rsidRPr="00901092">
        <w:rPr>
          <w:rFonts w:ascii="Verdana" w:hAnsi="Verdana"/>
          <w:b/>
          <w:sz w:val="22"/>
          <w:szCs w:val="22"/>
        </w:rPr>
        <w:t>Confirmation of minutes of previous meeting held on 31</w:t>
      </w:r>
      <w:r w:rsidRPr="00901092">
        <w:rPr>
          <w:rFonts w:ascii="Verdana" w:hAnsi="Verdana"/>
          <w:b/>
          <w:sz w:val="22"/>
          <w:szCs w:val="22"/>
          <w:vertAlign w:val="superscript"/>
        </w:rPr>
        <w:t xml:space="preserve">st </w:t>
      </w:r>
      <w:r w:rsidRPr="00901092">
        <w:rPr>
          <w:rFonts w:ascii="Verdana" w:hAnsi="Verdana"/>
          <w:b/>
          <w:sz w:val="22"/>
          <w:szCs w:val="22"/>
        </w:rPr>
        <w:t>January 2018.</w:t>
      </w:r>
    </w:p>
    <w:p w:rsidR="007E5F25" w:rsidRPr="00901092" w:rsidRDefault="007E5F25" w:rsidP="007E5F25">
      <w:pPr>
        <w:tabs>
          <w:tab w:val="left" w:pos="6750"/>
        </w:tabs>
        <w:ind w:left="360"/>
        <w:jc w:val="both"/>
        <w:rPr>
          <w:rFonts w:ascii="Verdana" w:hAnsi="Verdana"/>
          <w:sz w:val="22"/>
          <w:szCs w:val="22"/>
          <w:u w:val="single"/>
        </w:rPr>
      </w:pPr>
    </w:p>
    <w:p w:rsidR="007E5F25" w:rsidRPr="00901092" w:rsidRDefault="007E5F25" w:rsidP="007E5F25">
      <w:pPr>
        <w:tabs>
          <w:tab w:val="left" w:pos="6750"/>
        </w:tabs>
        <w:ind w:left="360"/>
        <w:jc w:val="both"/>
        <w:rPr>
          <w:rFonts w:ascii="Verdana" w:hAnsi="Verdana"/>
          <w:sz w:val="22"/>
          <w:szCs w:val="22"/>
        </w:rPr>
      </w:pPr>
      <w:r w:rsidRPr="00901092">
        <w:rPr>
          <w:rFonts w:ascii="Verdana" w:hAnsi="Verdana"/>
          <w:sz w:val="22"/>
          <w:szCs w:val="22"/>
        </w:rPr>
        <w:t xml:space="preserve">The draft minutes of the Committee meeting held on </w:t>
      </w:r>
      <w:r w:rsidR="003B47BC" w:rsidRPr="00901092">
        <w:rPr>
          <w:rFonts w:ascii="Verdana" w:hAnsi="Verdana"/>
          <w:sz w:val="22"/>
          <w:szCs w:val="22"/>
        </w:rPr>
        <w:t>31.01.2018</w:t>
      </w:r>
      <w:r w:rsidRPr="00901092">
        <w:rPr>
          <w:rFonts w:ascii="Verdana" w:hAnsi="Verdana"/>
          <w:sz w:val="22"/>
          <w:szCs w:val="22"/>
        </w:rPr>
        <w:t>, already circulated, was confirmed by the Committee without any change.</w:t>
      </w:r>
    </w:p>
    <w:p w:rsidR="007E5F25" w:rsidRPr="00901092" w:rsidRDefault="007E5F25" w:rsidP="007E5F25">
      <w:pPr>
        <w:rPr>
          <w:rFonts w:ascii="Verdana" w:hAnsi="Verdana"/>
          <w:sz w:val="22"/>
          <w:szCs w:val="22"/>
          <w:u w:val="single"/>
        </w:rPr>
      </w:pPr>
    </w:p>
    <w:p w:rsidR="007E5F25" w:rsidRPr="00901092" w:rsidRDefault="007E5F25" w:rsidP="00AF7EE2">
      <w:pPr>
        <w:numPr>
          <w:ilvl w:val="0"/>
          <w:numId w:val="9"/>
        </w:numPr>
        <w:tabs>
          <w:tab w:val="left" w:pos="6750"/>
        </w:tabs>
        <w:jc w:val="both"/>
        <w:rPr>
          <w:rFonts w:ascii="Verdana" w:hAnsi="Verdana"/>
          <w:sz w:val="22"/>
          <w:szCs w:val="22"/>
          <w:u w:val="single"/>
        </w:rPr>
      </w:pPr>
      <w:r w:rsidRPr="00901092">
        <w:rPr>
          <w:rFonts w:ascii="Verdana" w:hAnsi="Verdana"/>
          <w:b/>
          <w:sz w:val="22"/>
          <w:szCs w:val="22"/>
        </w:rPr>
        <w:t>Operations and other matters since last meeting</w:t>
      </w:r>
    </w:p>
    <w:p w:rsidR="007E5F25" w:rsidRPr="00901092" w:rsidRDefault="007E5F25" w:rsidP="007E5F25">
      <w:pPr>
        <w:tabs>
          <w:tab w:val="left" w:pos="6750"/>
        </w:tabs>
        <w:ind w:left="360"/>
        <w:jc w:val="both"/>
        <w:rPr>
          <w:rFonts w:ascii="Verdana" w:hAnsi="Verdana"/>
          <w:b/>
          <w:sz w:val="22"/>
          <w:szCs w:val="22"/>
        </w:rPr>
      </w:pPr>
    </w:p>
    <w:p w:rsidR="006A1FFC" w:rsidRPr="00901092" w:rsidRDefault="002E60AE" w:rsidP="006A1FFC">
      <w:pPr>
        <w:tabs>
          <w:tab w:val="left" w:pos="6750"/>
        </w:tabs>
        <w:ind w:left="360"/>
        <w:jc w:val="both"/>
        <w:rPr>
          <w:rFonts w:ascii="Verdana" w:hAnsi="Verdana"/>
          <w:sz w:val="22"/>
          <w:szCs w:val="22"/>
        </w:rPr>
      </w:pPr>
      <w:r w:rsidRPr="00901092">
        <w:rPr>
          <w:rFonts w:ascii="Verdana" w:hAnsi="Verdana"/>
          <w:sz w:val="22"/>
          <w:szCs w:val="22"/>
        </w:rPr>
        <w:t>The President S. Kuppusamy had requested the</w:t>
      </w:r>
      <w:r w:rsidR="007E5F25" w:rsidRPr="00901092">
        <w:rPr>
          <w:rFonts w:ascii="Verdana" w:hAnsi="Verdana"/>
          <w:sz w:val="22"/>
          <w:szCs w:val="22"/>
        </w:rPr>
        <w:t xml:space="preserve"> Vice President Shri. </w:t>
      </w:r>
      <w:r w:rsidR="00AF7EE2" w:rsidRPr="00901092">
        <w:rPr>
          <w:rFonts w:ascii="Verdana" w:hAnsi="Verdana"/>
          <w:sz w:val="22"/>
          <w:szCs w:val="22"/>
        </w:rPr>
        <w:t>Gautham Ram</w:t>
      </w:r>
      <w:r w:rsidR="007E5F25" w:rsidRPr="00901092">
        <w:rPr>
          <w:rFonts w:ascii="Verdana" w:hAnsi="Verdana"/>
          <w:sz w:val="22"/>
          <w:szCs w:val="22"/>
        </w:rPr>
        <w:t xml:space="preserve"> </w:t>
      </w:r>
      <w:r w:rsidRPr="00901092">
        <w:rPr>
          <w:rFonts w:ascii="Verdana" w:hAnsi="Verdana"/>
          <w:sz w:val="22"/>
          <w:szCs w:val="22"/>
        </w:rPr>
        <w:t>to explain</w:t>
      </w:r>
      <w:r w:rsidR="007E5F25" w:rsidRPr="00901092">
        <w:rPr>
          <w:rFonts w:ascii="Verdana" w:hAnsi="Verdana"/>
          <w:sz w:val="22"/>
          <w:szCs w:val="22"/>
        </w:rPr>
        <w:t xml:space="preserve"> the</w:t>
      </w:r>
      <w:r w:rsidRPr="00901092">
        <w:rPr>
          <w:rFonts w:ascii="Verdana" w:hAnsi="Verdana"/>
          <w:sz w:val="22"/>
          <w:szCs w:val="22"/>
        </w:rPr>
        <w:t xml:space="preserve"> tool room</w:t>
      </w:r>
      <w:r w:rsidR="007E5F25" w:rsidRPr="00901092">
        <w:rPr>
          <w:rFonts w:ascii="Verdana" w:hAnsi="Verdana"/>
          <w:sz w:val="22"/>
          <w:szCs w:val="22"/>
        </w:rPr>
        <w:t xml:space="preserve"> activities held during the period under review and the same are summarized below.</w:t>
      </w:r>
    </w:p>
    <w:p w:rsidR="006A1FFC" w:rsidRPr="00901092" w:rsidRDefault="006A1FFC" w:rsidP="006A1FFC">
      <w:pPr>
        <w:tabs>
          <w:tab w:val="left" w:pos="720"/>
          <w:tab w:val="left" w:pos="6750"/>
        </w:tabs>
        <w:ind w:left="360"/>
        <w:jc w:val="both"/>
        <w:rPr>
          <w:rFonts w:ascii="Verdana" w:hAnsi="Verdana"/>
          <w:b/>
          <w:sz w:val="22"/>
          <w:szCs w:val="22"/>
        </w:rPr>
      </w:pPr>
    </w:p>
    <w:p w:rsidR="006A1FFC" w:rsidRPr="00901092" w:rsidRDefault="006A1FFC" w:rsidP="00AF7EE2">
      <w:pPr>
        <w:pStyle w:val="ListParagraph"/>
        <w:numPr>
          <w:ilvl w:val="1"/>
          <w:numId w:val="9"/>
        </w:numPr>
        <w:tabs>
          <w:tab w:val="left" w:pos="720"/>
          <w:tab w:val="left" w:pos="6750"/>
        </w:tabs>
        <w:ind w:left="360"/>
        <w:jc w:val="both"/>
        <w:rPr>
          <w:rFonts w:ascii="Verdana" w:hAnsi="Verdana"/>
          <w:bCs/>
        </w:rPr>
      </w:pPr>
      <w:r w:rsidRPr="00901092">
        <w:rPr>
          <w:rFonts w:ascii="Verdana" w:hAnsi="Verdana"/>
          <w:b/>
        </w:rPr>
        <w:lastRenderedPageBreak/>
        <w:t>Tool Room</w:t>
      </w:r>
      <w:r w:rsidRPr="00901092">
        <w:rPr>
          <w:rFonts w:ascii="Verdana" w:hAnsi="Verdana"/>
        </w:rPr>
        <w:t xml:space="preserve"> – In an effort to utilize the machine capacity at optimum level and to increase the production, CMM and DMG machines are upgraded.  We receive repeat orders for VTL machine. On date, we have Tool orders to the tune of about Rs.55 lakhs. We have </w:t>
      </w:r>
      <w:r w:rsidRPr="00901092">
        <w:rPr>
          <w:rFonts w:ascii="Verdana" w:hAnsi="Verdana"/>
          <w:bCs/>
        </w:rPr>
        <w:t>started positioning ourselves to concentrate more on tools by enhancing the machineries outputs like implementing thermo grip tool holding device in 5 and 4 Axis machines to achieve its close accuracy. CMTR ha</w:t>
      </w:r>
      <w:r w:rsidR="000C2B8A" w:rsidRPr="00901092">
        <w:rPr>
          <w:rFonts w:ascii="Verdana" w:hAnsi="Verdana"/>
          <w:bCs/>
        </w:rPr>
        <w:t>d</w:t>
      </w:r>
      <w:r w:rsidRPr="00901092">
        <w:rPr>
          <w:rFonts w:ascii="Verdana" w:hAnsi="Verdana"/>
          <w:bCs/>
        </w:rPr>
        <w:t xml:space="preserve"> received an order for Pressure Die Casting for a value of around Rs.9 lakhs from </w:t>
      </w:r>
      <w:proofErr w:type="spellStart"/>
      <w:r w:rsidRPr="00901092">
        <w:rPr>
          <w:rFonts w:ascii="Verdana" w:hAnsi="Verdana"/>
          <w:bCs/>
        </w:rPr>
        <w:t>Indoshell</w:t>
      </w:r>
      <w:proofErr w:type="spellEnd"/>
      <w:r w:rsidRPr="00901092">
        <w:rPr>
          <w:rFonts w:ascii="Verdana" w:hAnsi="Verdana"/>
          <w:bCs/>
        </w:rPr>
        <w:t xml:space="preserve"> Mould. </w:t>
      </w:r>
    </w:p>
    <w:p w:rsidR="006A1FFC" w:rsidRPr="00901092" w:rsidRDefault="006A1FFC" w:rsidP="006A1FFC">
      <w:pPr>
        <w:pStyle w:val="ListParagraph"/>
        <w:rPr>
          <w:rFonts w:ascii="Verdana" w:hAnsi="Verdana"/>
          <w:bCs/>
        </w:rPr>
      </w:pPr>
    </w:p>
    <w:p w:rsidR="00217431" w:rsidRPr="00217431" w:rsidRDefault="006A1FFC" w:rsidP="00217431">
      <w:pPr>
        <w:pStyle w:val="ListParagraph"/>
        <w:tabs>
          <w:tab w:val="left" w:pos="720"/>
          <w:tab w:val="left" w:pos="6750"/>
        </w:tabs>
        <w:ind w:left="360"/>
        <w:jc w:val="both"/>
        <w:rPr>
          <w:rFonts w:ascii="Verdana" w:hAnsi="Verdana"/>
          <w:bCs/>
        </w:rPr>
      </w:pPr>
      <w:r w:rsidRPr="00901092">
        <w:rPr>
          <w:rFonts w:ascii="Verdana" w:hAnsi="Verdana"/>
          <w:bCs/>
        </w:rPr>
        <w:t xml:space="preserve">For the internal convenience, Design Department and Admin Department is shifted from first floor to ground floor at CMTR, </w:t>
      </w:r>
      <w:proofErr w:type="spellStart"/>
      <w:r w:rsidRPr="00901092">
        <w:rPr>
          <w:rFonts w:ascii="Verdana" w:hAnsi="Verdana"/>
          <w:bCs/>
        </w:rPr>
        <w:t>Kalappatti</w:t>
      </w:r>
      <w:proofErr w:type="spellEnd"/>
      <w:r w:rsidRPr="00901092">
        <w:rPr>
          <w:rFonts w:ascii="Verdana" w:hAnsi="Verdana"/>
          <w:bCs/>
        </w:rPr>
        <w:t xml:space="preserve">. By doing so, we have adequate space of around 2000 sq.ft. </w:t>
      </w:r>
      <w:proofErr w:type="gramStart"/>
      <w:r w:rsidRPr="00901092">
        <w:rPr>
          <w:rFonts w:ascii="Verdana" w:hAnsi="Verdana"/>
          <w:bCs/>
        </w:rPr>
        <w:t>in</w:t>
      </w:r>
      <w:proofErr w:type="gramEnd"/>
      <w:r w:rsidRPr="00901092">
        <w:rPr>
          <w:rFonts w:ascii="Verdana" w:hAnsi="Verdana"/>
          <w:bCs/>
        </w:rPr>
        <w:t xml:space="preserve"> addition to the existing vacant area of around 6500 sq.ft at first floor. Advertisements have been published for a suitable tenant for the said space. </w:t>
      </w:r>
    </w:p>
    <w:p w:rsidR="006A1FFC" w:rsidRPr="00901092" w:rsidRDefault="004E7192" w:rsidP="002E60AE">
      <w:pPr>
        <w:tabs>
          <w:tab w:val="left" w:pos="720"/>
          <w:tab w:val="left" w:pos="6750"/>
        </w:tabs>
        <w:ind w:left="360"/>
        <w:jc w:val="both"/>
        <w:rPr>
          <w:rFonts w:ascii="Verdana" w:hAnsi="Verdana"/>
          <w:bCs/>
          <w:sz w:val="22"/>
          <w:szCs w:val="22"/>
        </w:rPr>
      </w:pPr>
      <w:r w:rsidRPr="00901092">
        <w:rPr>
          <w:rFonts w:ascii="Verdana" w:eastAsia="Calibri" w:hAnsi="Verdana" w:cs="Latha"/>
          <w:bCs/>
          <w:sz w:val="22"/>
          <w:szCs w:val="22"/>
        </w:rPr>
        <w:t>The President requested the Vice President Shri. Arun Ranganathan on COINDIA Training Centre activities and the same are summarized below.</w:t>
      </w:r>
    </w:p>
    <w:p w:rsidR="006A1FFC" w:rsidRPr="00901092" w:rsidRDefault="006A1FFC" w:rsidP="006A1FFC">
      <w:pPr>
        <w:pStyle w:val="ListParagraph"/>
        <w:tabs>
          <w:tab w:val="left" w:pos="720"/>
          <w:tab w:val="left" w:pos="6750"/>
        </w:tabs>
        <w:ind w:left="360"/>
        <w:jc w:val="both"/>
        <w:rPr>
          <w:rFonts w:ascii="Verdana" w:hAnsi="Verdana"/>
          <w:bCs/>
        </w:rPr>
      </w:pPr>
    </w:p>
    <w:p w:rsidR="006A1FFC" w:rsidRPr="00901092" w:rsidRDefault="006A1FFC" w:rsidP="00AF7EE2">
      <w:pPr>
        <w:pStyle w:val="ListParagraph"/>
        <w:numPr>
          <w:ilvl w:val="1"/>
          <w:numId w:val="9"/>
        </w:numPr>
        <w:tabs>
          <w:tab w:val="left" w:pos="720"/>
          <w:tab w:val="left" w:pos="6750"/>
        </w:tabs>
        <w:spacing w:after="0" w:line="240" w:lineRule="auto"/>
        <w:ind w:left="360"/>
        <w:jc w:val="both"/>
        <w:rPr>
          <w:rFonts w:ascii="Verdana" w:hAnsi="Verdana"/>
          <w:bCs/>
          <w:u w:val="single"/>
        </w:rPr>
      </w:pPr>
      <w:r w:rsidRPr="00901092">
        <w:rPr>
          <w:rFonts w:ascii="Verdana" w:hAnsi="Verdana"/>
          <w:b/>
          <w:bCs/>
        </w:rPr>
        <w:t xml:space="preserve">COINDIA Training Centre </w:t>
      </w:r>
    </w:p>
    <w:p w:rsidR="006A1FFC" w:rsidRPr="00901092" w:rsidRDefault="006A1FFC" w:rsidP="006A1FFC">
      <w:pPr>
        <w:pStyle w:val="ListParagraph"/>
        <w:tabs>
          <w:tab w:val="left" w:pos="720"/>
          <w:tab w:val="left" w:pos="6750"/>
        </w:tabs>
        <w:spacing w:after="0" w:line="240" w:lineRule="auto"/>
        <w:ind w:left="360"/>
        <w:jc w:val="both"/>
        <w:rPr>
          <w:rFonts w:ascii="Verdana" w:hAnsi="Verdana"/>
          <w:b/>
          <w:bCs/>
        </w:rPr>
      </w:pPr>
    </w:p>
    <w:p w:rsidR="006A1FFC" w:rsidRPr="00901092" w:rsidRDefault="006A1FFC" w:rsidP="006A1FFC">
      <w:pPr>
        <w:pStyle w:val="ListParagraph"/>
        <w:tabs>
          <w:tab w:val="left" w:pos="720"/>
          <w:tab w:val="left" w:pos="6750"/>
        </w:tabs>
        <w:spacing w:after="0" w:line="240" w:lineRule="auto"/>
        <w:ind w:left="360"/>
        <w:jc w:val="both"/>
        <w:rPr>
          <w:rFonts w:ascii="Verdana" w:hAnsi="Verdana"/>
          <w:bCs/>
        </w:rPr>
      </w:pPr>
      <w:r w:rsidRPr="00901092">
        <w:rPr>
          <w:rFonts w:ascii="Verdana" w:hAnsi="Verdana"/>
          <w:b/>
          <w:bCs/>
        </w:rPr>
        <w:t>Steering Committee</w:t>
      </w:r>
      <w:r w:rsidRPr="00901092">
        <w:rPr>
          <w:rFonts w:ascii="Verdana" w:hAnsi="Verdana"/>
          <w:bCs/>
        </w:rPr>
        <w:t xml:space="preserve"> – On 8</w:t>
      </w:r>
      <w:r w:rsidRPr="00901092">
        <w:rPr>
          <w:rFonts w:ascii="Verdana" w:hAnsi="Verdana"/>
          <w:bCs/>
          <w:vertAlign w:val="superscript"/>
        </w:rPr>
        <w:t>th</w:t>
      </w:r>
      <w:r w:rsidRPr="00901092">
        <w:rPr>
          <w:rFonts w:ascii="Verdana" w:hAnsi="Verdana"/>
          <w:bCs/>
        </w:rPr>
        <w:t xml:space="preserve"> February, to review, supplement &amp; enhance the training services and programmes in the forthcoming years, ETC has conducted group meeting under Steering Committee with the each Institutions who have signed MoU with COINDIA. Around 30 institutions have attended the meeting. Some mentors from the industry side have also been invited to interact and to explain the industry needs to enable the institutions to adopt in their curriculums.  </w:t>
      </w:r>
    </w:p>
    <w:p w:rsidR="006A1FFC" w:rsidRPr="00901092" w:rsidRDefault="006A1FFC" w:rsidP="006A1FFC">
      <w:pPr>
        <w:tabs>
          <w:tab w:val="left" w:pos="720"/>
          <w:tab w:val="left" w:pos="6750"/>
        </w:tabs>
        <w:jc w:val="both"/>
        <w:rPr>
          <w:rFonts w:ascii="Verdana" w:hAnsi="Verdana"/>
          <w:b/>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
          <w:bCs/>
          <w:sz w:val="22"/>
          <w:szCs w:val="22"/>
        </w:rPr>
        <w:t>TNSDC’s</w:t>
      </w:r>
      <w:r w:rsidRPr="00901092">
        <w:rPr>
          <w:rFonts w:ascii="Verdana" w:hAnsi="Verdana"/>
          <w:bCs/>
          <w:sz w:val="22"/>
          <w:szCs w:val="22"/>
        </w:rPr>
        <w:t xml:space="preserve"> first and second training projects were successfully completed. The sanction order for the third project for around 160 candidates for the value of around Rs.40 lakhs in trades viz. Turner, CNC-Turner, Milling, Machinist, DRO-Milling, Electrician and Welding is awaited. </w:t>
      </w:r>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
          <w:bCs/>
          <w:sz w:val="22"/>
          <w:szCs w:val="22"/>
        </w:rPr>
      </w:pPr>
      <w:r w:rsidRPr="00901092">
        <w:rPr>
          <w:rFonts w:ascii="Verdana" w:hAnsi="Verdana"/>
          <w:b/>
          <w:bCs/>
          <w:sz w:val="22"/>
          <w:szCs w:val="22"/>
        </w:rPr>
        <w:t xml:space="preserve">The activities of COINDIA-ETC during the period under </w:t>
      </w:r>
      <w:proofErr w:type="gramStart"/>
      <w:r w:rsidRPr="00901092">
        <w:rPr>
          <w:rFonts w:ascii="Verdana" w:hAnsi="Verdana"/>
          <w:b/>
          <w:bCs/>
          <w:sz w:val="22"/>
          <w:szCs w:val="22"/>
        </w:rPr>
        <w:t>review :</w:t>
      </w:r>
      <w:proofErr w:type="gramEnd"/>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Cs/>
          <w:sz w:val="22"/>
          <w:szCs w:val="22"/>
        </w:rPr>
        <w:t xml:space="preserve">COINDIA-ETC has initiated training for solar technician course under CSR scheme of Federal Bank </w:t>
      </w:r>
      <w:proofErr w:type="spellStart"/>
      <w:r w:rsidRPr="00901092">
        <w:rPr>
          <w:rFonts w:ascii="Verdana" w:hAnsi="Verdana"/>
          <w:bCs/>
          <w:sz w:val="22"/>
          <w:szCs w:val="22"/>
        </w:rPr>
        <w:t>Project.The</w:t>
      </w:r>
      <w:proofErr w:type="spellEnd"/>
      <w:r w:rsidRPr="00901092">
        <w:rPr>
          <w:rFonts w:ascii="Verdana" w:hAnsi="Verdana"/>
          <w:bCs/>
          <w:sz w:val="22"/>
          <w:szCs w:val="22"/>
        </w:rPr>
        <w:t xml:space="preserve"> first batch with 30 students has already been started in the first week of February. ETC is also planning to conduct this course jointly with Si’TARC.</w:t>
      </w:r>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Cs/>
          <w:sz w:val="22"/>
          <w:szCs w:val="22"/>
        </w:rPr>
        <w:t>39 candidates are successfully completed the short term training program in CNC Machine Operator Cum Programmer under joint program of SB Global-Federal Skill Academy.</w:t>
      </w:r>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Cs/>
          <w:sz w:val="22"/>
          <w:szCs w:val="22"/>
        </w:rPr>
        <w:t>15 participants are undergoing short terms Tally course for the candidates under SB Global.</w:t>
      </w:r>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Cs/>
          <w:sz w:val="22"/>
          <w:szCs w:val="22"/>
        </w:rPr>
        <w:t>For 23 participants, a Joint training program with SB Global - Federal Skill Academy for Solar Technician was started on 24</w:t>
      </w:r>
      <w:r w:rsidRPr="00901092">
        <w:rPr>
          <w:rFonts w:ascii="Verdana" w:hAnsi="Verdana"/>
          <w:bCs/>
          <w:sz w:val="22"/>
          <w:szCs w:val="22"/>
          <w:vertAlign w:val="superscript"/>
        </w:rPr>
        <w:t>th</w:t>
      </w:r>
      <w:r w:rsidRPr="00901092">
        <w:rPr>
          <w:rFonts w:ascii="Verdana" w:hAnsi="Verdana"/>
          <w:bCs/>
          <w:sz w:val="22"/>
          <w:szCs w:val="22"/>
        </w:rPr>
        <w:t xml:space="preserve"> Jan 2018. </w:t>
      </w:r>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Cs/>
          <w:sz w:val="22"/>
          <w:szCs w:val="22"/>
        </w:rPr>
        <w:t>On 05</w:t>
      </w:r>
      <w:r w:rsidRPr="00901092">
        <w:rPr>
          <w:rFonts w:ascii="Verdana" w:hAnsi="Verdana"/>
          <w:bCs/>
          <w:sz w:val="22"/>
          <w:szCs w:val="22"/>
          <w:vertAlign w:val="superscript"/>
        </w:rPr>
        <w:t>th</w:t>
      </w:r>
      <w:r w:rsidRPr="00901092">
        <w:rPr>
          <w:rFonts w:ascii="Verdana" w:hAnsi="Verdana"/>
          <w:bCs/>
          <w:sz w:val="22"/>
          <w:szCs w:val="22"/>
        </w:rPr>
        <w:t xml:space="preserve"> March 2018 for 12 participants </w:t>
      </w:r>
      <w:proofErr w:type="gramStart"/>
      <w:r w:rsidRPr="00901092">
        <w:rPr>
          <w:rFonts w:ascii="Verdana" w:hAnsi="Verdana"/>
          <w:bCs/>
          <w:sz w:val="22"/>
          <w:szCs w:val="22"/>
        </w:rPr>
        <w:t>are</w:t>
      </w:r>
      <w:proofErr w:type="gramEnd"/>
      <w:r w:rsidRPr="00901092">
        <w:rPr>
          <w:rFonts w:ascii="Verdana" w:hAnsi="Verdana"/>
          <w:bCs/>
          <w:sz w:val="22"/>
          <w:szCs w:val="22"/>
        </w:rPr>
        <w:t xml:space="preserve"> undergoing training in CNC Machine Operator Cum Programmer under Federal Academy. </w:t>
      </w:r>
    </w:p>
    <w:p w:rsidR="006A1FFC" w:rsidRPr="00901092" w:rsidRDefault="006A1FFC" w:rsidP="006A1FFC">
      <w:pPr>
        <w:tabs>
          <w:tab w:val="left" w:pos="720"/>
          <w:tab w:val="left" w:pos="6750"/>
        </w:tabs>
        <w:ind w:left="360"/>
        <w:jc w:val="both"/>
        <w:rPr>
          <w:rFonts w:ascii="Verdana" w:hAnsi="Verdana"/>
          <w:bCs/>
          <w:sz w:val="22"/>
          <w:szCs w:val="22"/>
        </w:rPr>
      </w:pPr>
    </w:p>
    <w:p w:rsidR="006A1FFC" w:rsidRPr="00901092" w:rsidRDefault="006A1FFC" w:rsidP="006A1FFC">
      <w:pPr>
        <w:tabs>
          <w:tab w:val="left" w:pos="720"/>
          <w:tab w:val="left" w:pos="6750"/>
        </w:tabs>
        <w:ind w:left="360"/>
        <w:jc w:val="both"/>
        <w:rPr>
          <w:rFonts w:ascii="Verdana" w:hAnsi="Verdana"/>
          <w:bCs/>
          <w:sz w:val="22"/>
          <w:szCs w:val="22"/>
        </w:rPr>
      </w:pPr>
      <w:r w:rsidRPr="00901092">
        <w:rPr>
          <w:rFonts w:ascii="Verdana" w:hAnsi="Verdana"/>
          <w:bCs/>
          <w:sz w:val="22"/>
          <w:szCs w:val="22"/>
        </w:rPr>
        <w:t xml:space="preserve">Short term training program for 149 students of </w:t>
      </w:r>
      <w:proofErr w:type="spellStart"/>
      <w:r w:rsidRPr="00901092">
        <w:rPr>
          <w:rFonts w:ascii="Verdana" w:hAnsi="Verdana"/>
          <w:bCs/>
          <w:sz w:val="22"/>
          <w:szCs w:val="22"/>
        </w:rPr>
        <w:t>Kalaignar</w:t>
      </w:r>
      <w:proofErr w:type="spellEnd"/>
      <w:r w:rsidRPr="00901092">
        <w:rPr>
          <w:rFonts w:ascii="Verdana" w:hAnsi="Verdana"/>
          <w:bCs/>
          <w:sz w:val="22"/>
          <w:szCs w:val="22"/>
        </w:rPr>
        <w:t xml:space="preserve"> Karunanidhi Institute of Technology, Coimbatore was successfully completed during Feb2018.  </w:t>
      </w:r>
    </w:p>
    <w:p w:rsidR="006A1FFC" w:rsidRPr="00901092" w:rsidRDefault="006A1FFC" w:rsidP="006A1FFC">
      <w:pPr>
        <w:pStyle w:val="ListParagraph"/>
        <w:tabs>
          <w:tab w:val="left" w:pos="720"/>
          <w:tab w:val="left" w:pos="6750"/>
        </w:tabs>
        <w:ind w:left="360"/>
        <w:jc w:val="both"/>
        <w:rPr>
          <w:rFonts w:ascii="Verdana" w:hAnsi="Verdana"/>
          <w:bCs/>
          <w:u w:val="single"/>
        </w:rPr>
      </w:pPr>
    </w:p>
    <w:p w:rsidR="006A1FFC" w:rsidRPr="00901092" w:rsidRDefault="002E60AE" w:rsidP="006A1FFC">
      <w:pPr>
        <w:pStyle w:val="ListParagraph"/>
        <w:tabs>
          <w:tab w:val="left" w:pos="720"/>
          <w:tab w:val="left" w:pos="6750"/>
        </w:tabs>
        <w:ind w:left="360"/>
        <w:jc w:val="both"/>
        <w:rPr>
          <w:rFonts w:ascii="Verdana" w:hAnsi="Verdana"/>
          <w:bCs/>
        </w:rPr>
      </w:pPr>
      <w:r w:rsidRPr="00901092">
        <w:rPr>
          <w:rFonts w:ascii="Verdana" w:hAnsi="Verdana"/>
          <w:bCs/>
        </w:rPr>
        <w:t>The President requested UNIDO</w:t>
      </w:r>
      <w:r w:rsidR="006A1FFC" w:rsidRPr="00901092">
        <w:rPr>
          <w:rFonts w:ascii="Verdana" w:hAnsi="Verdana"/>
          <w:bCs/>
        </w:rPr>
        <w:t xml:space="preserve"> Mr. </w:t>
      </w:r>
      <w:proofErr w:type="spellStart"/>
      <w:r w:rsidR="006A1FFC" w:rsidRPr="00901092">
        <w:rPr>
          <w:rFonts w:ascii="Verdana" w:hAnsi="Verdana"/>
          <w:bCs/>
        </w:rPr>
        <w:t>Shivakumar</w:t>
      </w:r>
      <w:proofErr w:type="spellEnd"/>
      <w:r w:rsidR="006A1FFC" w:rsidRPr="00901092">
        <w:rPr>
          <w:rFonts w:ascii="Verdana" w:hAnsi="Verdana"/>
          <w:bCs/>
        </w:rPr>
        <w:t xml:space="preserve"> </w:t>
      </w:r>
      <w:proofErr w:type="gramStart"/>
      <w:r w:rsidR="006A1FFC" w:rsidRPr="00901092">
        <w:rPr>
          <w:rFonts w:ascii="Verdana" w:hAnsi="Verdana"/>
          <w:bCs/>
        </w:rPr>
        <w:t>to  brief</w:t>
      </w:r>
      <w:proofErr w:type="gramEnd"/>
      <w:r w:rsidR="006A1FFC" w:rsidRPr="00901092">
        <w:rPr>
          <w:rFonts w:ascii="Verdana" w:hAnsi="Verdana"/>
          <w:bCs/>
        </w:rPr>
        <w:t xml:space="preserve"> on UNIDO Cluster Project related activities</w:t>
      </w:r>
      <w:r w:rsidRPr="00901092">
        <w:rPr>
          <w:rFonts w:ascii="Verdana" w:hAnsi="Verdana"/>
          <w:bCs/>
        </w:rPr>
        <w:t xml:space="preserve"> at COINDIA Cluster.</w:t>
      </w:r>
    </w:p>
    <w:p w:rsidR="002E60AE" w:rsidRPr="00901092" w:rsidRDefault="002E60AE" w:rsidP="002E60AE">
      <w:pPr>
        <w:pStyle w:val="ListParagraph"/>
        <w:tabs>
          <w:tab w:val="left" w:pos="720"/>
          <w:tab w:val="left" w:pos="6750"/>
        </w:tabs>
        <w:ind w:left="360"/>
        <w:jc w:val="both"/>
        <w:rPr>
          <w:rFonts w:ascii="Verdana" w:hAnsi="Verdana"/>
          <w:bCs/>
          <w:color w:val="FF0000"/>
        </w:rPr>
      </w:pPr>
    </w:p>
    <w:p w:rsidR="002E60AE" w:rsidRPr="00901092" w:rsidRDefault="002E60AE" w:rsidP="002E60AE">
      <w:pPr>
        <w:pStyle w:val="ListParagraph"/>
        <w:numPr>
          <w:ilvl w:val="1"/>
          <w:numId w:val="9"/>
        </w:numPr>
        <w:tabs>
          <w:tab w:val="left" w:pos="720"/>
          <w:tab w:val="left" w:pos="6750"/>
        </w:tabs>
        <w:spacing w:after="0" w:line="240" w:lineRule="auto"/>
        <w:ind w:left="360"/>
        <w:jc w:val="both"/>
        <w:rPr>
          <w:rFonts w:ascii="Verdana" w:hAnsi="Verdana"/>
          <w:bCs/>
        </w:rPr>
      </w:pPr>
      <w:r w:rsidRPr="00901092">
        <w:rPr>
          <w:rFonts w:ascii="Verdana" w:hAnsi="Verdana"/>
          <w:b/>
          <w:bCs/>
        </w:rPr>
        <w:t>Visit of UNIDO Head Quarters</w:t>
      </w:r>
      <w:r w:rsidRPr="00901092">
        <w:rPr>
          <w:rFonts w:ascii="Verdana" w:hAnsi="Verdana"/>
          <w:bCs/>
        </w:rPr>
        <w:t xml:space="preserve"> - </w:t>
      </w:r>
      <w:r w:rsidRPr="00901092">
        <w:rPr>
          <w:rFonts w:ascii="Verdana" w:hAnsi="Verdana"/>
        </w:rPr>
        <w:t xml:space="preserve">International and National evaluators from UNIDO have visited our Cluster for midterm evaluation of COINDIA Cluster Project. </w:t>
      </w:r>
      <w:proofErr w:type="spellStart"/>
      <w:r w:rsidRPr="00901092">
        <w:rPr>
          <w:rFonts w:ascii="Verdana" w:hAnsi="Verdana"/>
        </w:rPr>
        <w:t>Mr.Stefan</w:t>
      </w:r>
      <w:proofErr w:type="spellEnd"/>
      <w:r w:rsidRPr="00901092">
        <w:rPr>
          <w:rFonts w:ascii="Verdana" w:hAnsi="Verdana"/>
        </w:rPr>
        <w:t xml:space="preserve"> </w:t>
      </w:r>
      <w:proofErr w:type="spellStart"/>
      <w:r w:rsidRPr="00901092">
        <w:rPr>
          <w:rFonts w:ascii="Verdana" w:hAnsi="Verdana"/>
        </w:rPr>
        <w:t>Melitnizky</w:t>
      </w:r>
      <w:proofErr w:type="spellEnd"/>
      <w:r w:rsidRPr="00901092">
        <w:rPr>
          <w:rFonts w:ascii="Verdana" w:hAnsi="Verdana"/>
        </w:rPr>
        <w:t xml:space="preserve"> from Vienna, Austria and </w:t>
      </w:r>
      <w:proofErr w:type="spellStart"/>
      <w:r w:rsidRPr="00901092">
        <w:rPr>
          <w:rFonts w:ascii="Verdana" w:hAnsi="Verdana"/>
        </w:rPr>
        <w:t>Ms.Mohochaturvedi</w:t>
      </w:r>
      <w:proofErr w:type="spellEnd"/>
      <w:r w:rsidRPr="00901092">
        <w:rPr>
          <w:rFonts w:ascii="Verdana" w:hAnsi="Verdana"/>
        </w:rPr>
        <w:t xml:space="preserve">, New Delhi along with National technology coordinator </w:t>
      </w:r>
      <w:proofErr w:type="spellStart"/>
      <w:r w:rsidRPr="00901092">
        <w:rPr>
          <w:rFonts w:ascii="Verdana" w:hAnsi="Verdana"/>
        </w:rPr>
        <w:t>Mr.Niranjan</w:t>
      </w:r>
      <w:proofErr w:type="spellEnd"/>
      <w:r w:rsidRPr="00901092">
        <w:rPr>
          <w:rFonts w:ascii="Verdana" w:hAnsi="Verdana"/>
        </w:rPr>
        <w:t xml:space="preserve"> </w:t>
      </w:r>
      <w:proofErr w:type="spellStart"/>
      <w:r w:rsidRPr="00901092">
        <w:rPr>
          <w:rFonts w:ascii="Verdana" w:hAnsi="Verdana"/>
        </w:rPr>
        <w:t>Rao</w:t>
      </w:r>
      <w:proofErr w:type="spellEnd"/>
      <w:r w:rsidRPr="00901092">
        <w:rPr>
          <w:rFonts w:ascii="Verdana" w:hAnsi="Verdana"/>
        </w:rPr>
        <w:t xml:space="preserve"> have visited COINDIA Cluster and met the Office Bearers of COINDIA, COSMAFAN and IIF including some project participants and Local Service Providers on 14</w:t>
      </w:r>
      <w:r w:rsidRPr="00901092">
        <w:rPr>
          <w:rFonts w:ascii="Verdana" w:hAnsi="Verdana"/>
          <w:vertAlign w:val="superscript"/>
        </w:rPr>
        <w:t>th</w:t>
      </w:r>
      <w:r w:rsidRPr="00901092">
        <w:rPr>
          <w:rFonts w:ascii="Verdana" w:hAnsi="Verdana"/>
        </w:rPr>
        <w:t xml:space="preserve"> February 2018. The visit was in connection with the mid-term evaluation of the Project which includes visit to four foundry units, reviewing recommended implementations and its progress, results etc.</w:t>
      </w:r>
      <w:r w:rsidRPr="00901092">
        <w:rPr>
          <w:rFonts w:ascii="Verdana" w:hAnsi="Verdana"/>
          <w:bCs/>
        </w:rPr>
        <w:t xml:space="preserve"> During the meeting, COINDIA had requested the UNIDO Team for the extension of another 2 years of the Energy Project at COINDIA Cluster. Based on good results and further need of developments in the Cluster, UNIDO has assured positive gesture on the same. </w:t>
      </w:r>
    </w:p>
    <w:p w:rsidR="002E60AE" w:rsidRPr="00901092" w:rsidRDefault="002E60AE" w:rsidP="002E60AE">
      <w:pPr>
        <w:tabs>
          <w:tab w:val="left" w:pos="720"/>
          <w:tab w:val="left" w:pos="6750"/>
        </w:tabs>
        <w:ind w:left="360"/>
        <w:jc w:val="both"/>
        <w:rPr>
          <w:rFonts w:ascii="Verdana" w:hAnsi="Verdana"/>
          <w:b/>
          <w:sz w:val="22"/>
          <w:szCs w:val="22"/>
        </w:rPr>
      </w:pPr>
    </w:p>
    <w:p w:rsidR="002E60AE" w:rsidRPr="00901092" w:rsidRDefault="002E60AE" w:rsidP="002E60AE">
      <w:pPr>
        <w:pStyle w:val="ListParagraph"/>
        <w:numPr>
          <w:ilvl w:val="1"/>
          <w:numId w:val="9"/>
        </w:numPr>
        <w:tabs>
          <w:tab w:val="left" w:pos="720"/>
          <w:tab w:val="left" w:pos="6750"/>
        </w:tabs>
        <w:spacing w:after="0" w:line="240" w:lineRule="auto"/>
        <w:ind w:left="360"/>
        <w:jc w:val="both"/>
        <w:rPr>
          <w:rFonts w:ascii="Verdana" w:hAnsi="Verdana"/>
          <w:bCs/>
        </w:rPr>
      </w:pPr>
      <w:r w:rsidRPr="00901092">
        <w:rPr>
          <w:rFonts w:ascii="Verdana" w:hAnsi="Verdana"/>
          <w:b/>
        </w:rPr>
        <w:t>Technical Seminar</w:t>
      </w:r>
      <w:r w:rsidRPr="00901092">
        <w:rPr>
          <w:rFonts w:ascii="Verdana" w:hAnsi="Verdana"/>
        </w:rPr>
        <w:t xml:space="preserve"> – COINDIA and SIEMA in association with SG Pneumatics Pvt. Ltd have jointly organized a free</w:t>
      </w:r>
      <w:r w:rsidRPr="00901092">
        <w:rPr>
          <w:rFonts w:ascii="Verdana" w:hAnsi="Verdana"/>
          <w:lang w:val="en-GB"/>
        </w:rPr>
        <w:t xml:space="preserve"> technical Seminar on “Scope of Energy Efficiency Improvement in Compressed Air Systems” on 2</w:t>
      </w:r>
      <w:r w:rsidRPr="00901092">
        <w:rPr>
          <w:rFonts w:ascii="Verdana" w:hAnsi="Verdana"/>
          <w:vertAlign w:val="superscript"/>
          <w:lang w:val="en-GB"/>
        </w:rPr>
        <w:t>nd</w:t>
      </w:r>
      <w:r w:rsidRPr="00901092">
        <w:rPr>
          <w:rFonts w:ascii="Verdana" w:hAnsi="Verdana"/>
          <w:lang w:val="en-GB"/>
        </w:rPr>
        <w:t xml:space="preserve"> February 2018. The seminar was attended by 90 participants from various industries. Various case studies implemented in Coimbatore and </w:t>
      </w:r>
      <w:proofErr w:type="spellStart"/>
      <w:r w:rsidRPr="00901092">
        <w:rPr>
          <w:rFonts w:ascii="Verdana" w:hAnsi="Verdana"/>
          <w:lang w:val="en-GB"/>
        </w:rPr>
        <w:t>Tirupur</w:t>
      </w:r>
      <w:proofErr w:type="spellEnd"/>
      <w:r w:rsidRPr="00901092">
        <w:rPr>
          <w:rFonts w:ascii="Verdana" w:hAnsi="Verdana"/>
          <w:lang w:val="en-GB"/>
        </w:rPr>
        <w:t xml:space="preserve"> Cluster under UNIDO-BEE Project </w:t>
      </w:r>
      <w:proofErr w:type="gramStart"/>
      <w:r w:rsidRPr="00901092">
        <w:rPr>
          <w:rFonts w:ascii="Verdana" w:hAnsi="Verdana"/>
          <w:lang w:val="en-GB"/>
        </w:rPr>
        <w:t>were</w:t>
      </w:r>
      <w:proofErr w:type="gramEnd"/>
      <w:r w:rsidRPr="00901092">
        <w:rPr>
          <w:rFonts w:ascii="Verdana" w:hAnsi="Verdana"/>
          <w:lang w:val="en-GB"/>
        </w:rPr>
        <w:t xml:space="preserve"> presented in the programme which has increased the energy awareness among the members in the compressed air systems.</w:t>
      </w:r>
      <w:r w:rsidRPr="00901092">
        <w:rPr>
          <w:rFonts w:ascii="Verdana" w:hAnsi="Verdana"/>
          <w:bCs/>
        </w:rPr>
        <w:t xml:space="preserve"> </w:t>
      </w:r>
    </w:p>
    <w:p w:rsidR="002E60AE" w:rsidRPr="00901092" w:rsidRDefault="002E60AE" w:rsidP="006A1FFC">
      <w:pPr>
        <w:tabs>
          <w:tab w:val="left" w:pos="720"/>
          <w:tab w:val="left" w:pos="6750"/>
        </w:tabs>
        <w:jc w:val="both"/>
        <w:rPr>
          <w:rFonts w:ascii="Verdana" w:hAnsi="Verdana"/>
          <w:b/>
          <w:bCs/>
          <w:sz w:val="22"/>
          <w:szCs w:val="22"/>
        </w:rPr>
      </w:pPr>
    </w:p>
    <w:p w:rsidR="006A1FFC" w:rsidRPr="00901092" w:rsidRDefault="006A1FFC" w:rsidP="00AF7EE2">
      <w:pPr>
        <w:pStyle w:val="ListParagraph"/>
        <w:numPr>
          <w:ilvl w:val="1"/>
          <w:numId w:val="9"/>
        </w:numPr>
        <w:tabs>
          <w:tab w:val="left" w:pos="720"/>
          <w:tab w:val="left" w:pos="6750"/>
        </w:tabs>
        <w:spacing w:after="0" w:line="240" w:lineRule="auto"/>
        <w:ind w:left="360"/>
        <w:jc w:val="both"/>
        <w:rPr>
          <w:rFonts w:ascii="Verdana" w:hAnsi="Verdana"/>
          <w:bCs/>
        </w:rPr>
      </w:pPr>
      <w:r w:rsidRPr="00901092">
        <w:rPr>
          <w:rFonts w:ascii="Verdana" w:hAnsi="Verdana"/>
          <w:b/>
          <w:bCs/>
        </w:rPr>
        <w:t>UNIDO-GEF-BEE Project Stakeholders Meeting at Indore</w:t>
      </w:r>
      <w:r w:rsidRPr="00901092">
        <w:rPr>
          <w:rFonts w:ascii="Verdana" w:hAnsi="Verdana"/>
          <w:bCs/>
        </w:rPr>
        <w:t xml:space="preserve"> – President Shri.S.Kuppusamy and Past President Shri. N. Visvanathan along with </w:t>
      </w:r>
      <w:proofErr w:type="spellStart"/>
      <w:r w:rsidRPr="00901092">
        <w:rPr>
          <w:rFonts w:ascii="Verdana" w:hAnsi="Verdana"/>
          <w:bCs/>
        </w:rPr>
        <w:t>Shri.Sivakumar</w:t>
      </w:r>
      <w:proofErr w:type="spellEnd"/>
      <w:r w:rsidRPr="00901092">
        <w:rPr>
          <w:rFonts w:ascii="Verdana" w:hAnsi="Verdana"/>
          <w:bCs/>
        </w:rPr>
        <w:t xml:space="preserve"> (UNIDO Cluster Leader) </w:t>
      </w:r>
      <w:proofErr w:type="gramStart"/>
      <w:r w:rsidRPr="00901092">
        <w:rPr>
          <w:rFonts w:ascii="Verdana" w:hAnsi="Verdana"/>
          <w:bCs/>
        </w:rPr>
        <w:t>have</w:t>
      </w:r>
      <w:proofErr w:type="gramEnd"/>
      <w:r w:rsidRPr="00901092">
        <w:rPr>
          <w:rFonts w:ascii="Verdana" w:hAnsi="Verdana"/>
          <w:bCs/>
        </w:rPr>
        <w:t xml:space="preserve"> attended the Stakeholders Meeting at Indore on 17</w:t>
      </w:r>
      <w:r w:rsidRPr="00901092">
        <w:rPr>
          <w:rFonts w:ascii="Verdana" w:hAnsi="Verdana"/>
          <w:bCs/>
          <w:vertAlign w:val="superscript"/>
        </w:rPr>
        <w:t>th</w:t>
      </w:r>
      <w:r w:rsidRPr="00901092">
        <w:rPr>
          <w:rFonts w:ascii="Verdana" w:hAnsi="Verdana"/>
          <w:bCs/>
        </w:rPr>
        <w:t xml:space="preserve"> March 2018, organized by UNIDO-PMU. COINDIA Cluster Project progress and challenges was presented by cluster leader. The following discussions were also held under various themes.</w:t>
      </w:r>
    </w:p>
    <w:p w:rsidR="006A1FFC" w:rsidRPr="00901092" w:rsidRDefault="006A1FFC" w:rsidP="006A1FFC">
      <w:pPr>
        <w:pStyle w:val="ListParagraph"/>
        <w:tabs>
          <w:tab w:val="left" w:pos="720"/>
          <w:tab w:val="left" w:pos="6750"/>
        </w:tabs>
        <w:spacing w:after="0" w:line="240" w:lineRule="auto"/>
        <w:ind w:left="360"/>
        <w:jc w:val="both"/>
        <w:rPr>
          <w:rFonts w:ascii="Verdana" w:hAnsi="Verdana"/>
          <w:bCs/>
        </w:rPr>
      </w:pPr>
    </w:p>
    <w:p w:rsidR="006A1FFC" w:rsidRPr="00901092" w:rsidRDefault="006A1FFC" w:rsidP="006A1FFC">
      <w:pPr>
        <w:pStyle w:val="ListParagraph"/>
        <w:numPr>
          <w:ilvl w:val="0"/>
          <w:numId w:val="7"/>
        </w:numPr>
        <w:tabs>
          <w:tab w:val="left" w:pos="720"/>
          <w:tab w:val="left" w:pos="6750"/>
        </w:tabs>
        <w:spacing w:after="0" w:line="240" w:lineRule="auto"/>
        <w:jc w:val="both"/>
        <w:rPr>
          <w:rFonts w:ascii="Verdana" w:hAnsi="Verdana"/>
          <w:bCs/>
        </w:rPr>
      </w:pPr>
      <w:r w:rsidRPr="00901092">
        <w:rPr>
          <w:rFonts w:ascii="Verdana" w:hAnsi="Verdana"/>
          <w:bCs/>
        </w:rPr>
        <w:t>Widening and deepening of the project with in the cluster</w:t>
      </w:r>
    </w:p>
    <w:p w:rsidR="006A1FFC" w:rsidRPr="00901092" w:rsidRDefault="006A1FFC" w:rsidP="006A1FFC">
      <w:pPr>
        <w:pStyle w:val="ListParagraph"/>
        <w:numPr>
          <w:ilvl w:val="0"/>
          <w:numId w:val="7"/>
        </w:numPr>
        <w:tabs>
          <w:tab w:val="left" w:pos="720"/>
          <w:tab w:val="left" w:pos="6750"/>
        </w:tabs>
        <w:spacing w:after="0" w:line="240" w:lineRule="auto"/>
        <w:jc w:val="both"/>
        <w:rPr>
          <w:rFonts w:ascii="Verdana" w:hAnsi="Verdana"/>
          <w:bCs/>
        </w:rPr>
      </w:pPr>
      <w:r w:rsidRPr="00901092">
        <w:rPr>
          <w:rFonts w:ascii="Verdana" w:hAnsi="Verdana"/>
          <w:bCs/>
        </w:rPr>
        <w:t>How to promote next level of Energy Efficiency measures in the units</w:t>
      </w:r>
    </w:p>
    <w:p w:rsidR="006A1FFC" w:rsidRPr="00901092" w:rsidRDefault="006A1FFC" w:rsidP="006A1FFC">
      <w:pPr>
        <w:pStyle w:val="ListParagraph"/>
        <w:numPr>
          <w:ilvl w:val="0"/>
          <w:numId w:val="7"/>
        </w:numPr>
        <w:tabs>
          <w:tab w:val="left" w:pos="720"/>
          <w:tab w:val="left" w:pos="6750"/>
        </w:tabs>
        <w:spacing w:after="0" w:line="240" w:lineRule="auto"/>
        <w:jc w:val="both"/>
        <w:rPr>
          <w:rFonts w:ascii="Verdana" w:hAnsi="Verdana"/>
          <w:bCs/>
        </w:rPr>
      </w:pPr>
      <w:r w:rsidRPr="00901092">
        <w:rPr>
          <w:rFonts w:ascii="Verdana" w:hAnsi="Verdana"/>
          <w:bCs/>
        </w:rPr>
        <w:t>How to promote next level of Energy efficiency measures in units</w:t>
      </w:r>
    </w:p>
    <w:p w:rsidR="006A1FFC" w:rsidRPr="00901092" w:rsidRDefault="006A1FFC" w:rsidP="006A1FFC">
      <w:pPr>
        <w:pStyle w:val="ListParagraph"/>
        <w:tabs>
          <w:tab w:val="left" w:pos="720"/>
          <w:tab w:val="left" w:pos="6750"/>
        </w:tabs>
        <w:spacing w:after="0" w:line="240" w:lineRule="auto"/>
        <w:ind w:left="1080"/>
        <w:jc w:val="both"/>
        <w:rPr>
          <w:rFonts w:ascii="Verdana" w:hAnsi="Verdana"/>
          <w:bCs/>
        </w:rPr>
      </w:pPr>
    </w:p>
    <w:p w:rsidR="006A1FFC" w:rsidRPr="00901092" w:rsidRDefault="006A1FFC" w:rsidP="006A1FFC">
      <w:pPr>
        <w:tabs>
          <w:tab w:val="left" w:pos="720"/>
          <w:tab w:val="left" w:pos="6750"/>
        </w:tabs>
        <w:jc w:val="both"/>
        <w:rPr>
          <w:rFonts w:ascii="Verdana" w:hAnsi="Verdana"/>
          <w:bCs/>
          <w:sz w:val="22"/>
          <w:szCs w:val="22"/>
        </w:rPr>
      </w:pPr>
      <w:r w:rsidRPr="00901092">
        <w:rPr>
          <w:rFonts w:ascii="Verdana" w:hAnsi="Verdana"/>
          <w:bCs/>
          <w:sz w:val="22"/>
          <w:szCs w:val="22"/>
        </w:rPr>
        <w:t xml:space="preserve">Foundry visit to </w:t>
      </w:r>
      <w:proofErr w:type="spellStart"/>
      <w:r w:rsidRPr="00901092">
        <w:rPr>
          <w:rFonts w:ascii="Verdana" w:hAnsi="Verdana"/>
          <w:bCs/>
          <w:sz w:val="22"/>
          <w:szCs w:val="22"/>
        </w:rPr>
        <w:t>Porwal</w:t>
      </w:r>
      <w:proofErr w:type="spellEnd"/>
      <w:r w:rsidRPr="00901092">
        <w:rPr>
          <w:rFonts w:ascii="Verdana" w:hAnsi="Verdana"/>
          <w:bCs/>
          <w:sz w:val="22"/>
          <w:szCs w:val="22"/>
        </w:rPr>
        <w:t xml:space="preserve"> Auto Components, </w:t>
      </w:r>
      <w:proofErr w:type="spellStart"/>
      <w:r w:rsidRPr="00901092">
        <w:rPr>
          <w:rFonts w:ascii="Verdana" w:hAnsi="Verdana"/>
          <w:bCs/>
          <w:sz w:val="22"/>
          <w:szCs w:val="22"/>
        </w:rPr>
        <w:t>Pithambur</w:t>
      </w:r>
      <w:proofErr w:type="spellEnd"/>
      <w:r w:rsidRPr="00901092">
        <w:rPr>
          <w:rFonts w:ascii="Verdana" w:hAnsi="Verdana"/>
          <w:bCs/>
          <w:sz w:val="22"/>
          <w:szCs w:val="22"/>
        </w:rPr>
        <w:t xml:space="preserve"> and M/s. JASH Engineering Company, Indore was also arranged for the Cluster members. </w:t>
      </w:r>
    </w:p>
    <w:p w:rsidR="006A1FFC" w:rsidRPr="00901092" w:rsidRDefault="006A1FFC" w:rsidP="006C5674">
      <w:pPr>
        <w:tabs>
          <w:tab w:val="left" w:pos="720"/>
          <w:tab w:val="left" w:pos="6750"/>
        </w:tabs>
        <w:ind w:left="360"/>
        <w:jc w:val="both"/>
        <w:rPr>
          <w:rFonts w:ascii="Verdana" w:hAnsi="Verdana"/>
          <w:bCs/>
          <w:sz w:val="22"/>
          <w:szCs w:val="22"/>
        </w:rPr>
      </w:pPr>
    </w:p>
    <w:p w:rsidR="006A1FFC" w:rsidRPr="00901092" w:rsidRDefault="006A1FFC" w:rsidP="006C5674">
      <w:pPr>
        <w:pStyle w:val="ListParagraph"/>
        <w:numPr>
          <w:ilvl w:val="1"/>
          <w:numId w:val="9"/>
        </w:numPr>
        <w:tabs>
          <w:tab w:val="left" w:pos="720"/>
          <w:tab w:val="left" w:pos="6750"/>
        </w:tabs>
        <w:spacing w:after="0" w:line="240" w:lineRule="auto"/>
        <w:ind w:left="360"/>
        <w:jc w:val="both"/>
        <w:rPr>
          <w:rFonts w:ascii="Verdana" w:hAnsi="Verdana"/>
          <w:b/>
          <w:bCs/>
        </w:rPr>
      </w:pPr>
      <w:r w:rsidRPr="00901092">
        <w:rPr>
          <w:rFonts w:ascii="Verdana" w:hAnsi="Verdana"/>
          <w:b/>
        </w:rPr>
        <w:t>Energy Management Cell (EMC</w:t>
      </w:r>
      <w:proofErr w:type="gramStart"/>
      <w:r w:rsidRPr="00901092">
        <w:rPr>
          <w:rFonts w:ascii="Verdana" w:hAnsi="Verdana"/>
          <w:b/>
        </w:rPr>
        <w:t>)</w:t>
      </w:r>
      <w:r w:rsidRPr="00901092">
        <w:rPr>
          <w:rFonts w:ascii="Verdana" w:hAnsi="Verdana"/>
        </w:rPr>
        <w:t>–</w:t>
      </w:r>
      <w:proofErr w:type="gramEnd"/>
      <w:r w:rsidRPr="00901092">
        <w:rPr>
          <w:rFonts w:ascii="Verdana" w:hAnsi="Verdana"/>
        </w:rPr>
        <w:t xml:space="preserve">  An enquiry for Energy Audit has been received from </w:t>
      </w:r>
      <w:proofErr w:type="spellStart"/>
      <w:r w:rsidRPr="00901092">
        <w:rPr>
          <w:rFonts w:ascii="Verdana" w:hAnsi="Verdana"/>
        </w:rPr>
        <w:t>Acetech</w:t>
      </w:r>
      <w:proofErr w:type="spellEnd"/>
      <w:r w:rsidRPr="00901092">
        <w:rPr>
          <w:rFonts w:ascii="Verdana" w:hAnsi="Verdana"/>
        </w:rPr>
        <w:t xml:space="preserve"> Machinery Components Pvt. Ltd, Coimbatore </w:t>
      </w:r>
      <w:r w:rsidRPr="00901092">
        <w:rPr>
          <w:rFonts w:ascii="Verdana" w:hAnsi="Verdana"/>
          <w:bCs/>
        </w:rPr>
        <w:t xml:space="preserve">for its 4 units, including its Unit at Chennai. </w:t>
      </w:r>
      <w:r w:rsidRPr="00901092">
        <w:rPr>
          <w:rFonts w:ascii="Verdana" w:hAnsi="Verdana"/>
        </w:rPr>
        <w:t>The Energy Audit was completed at the following units during the period under review.</w:t>
      </w:r>
    </w:p>
    <w:p w:rsidR="006A1FFC" w:rsidRPr="00901092" w:rsidRDefault="006A1FFC" w:rsidP="006C5674">
      <w:pPr>
        <w:pStyle w:val="ListParagraph"/>
        <w:tabs>
          <w:tab w:val="left" w:pos="720"/>
          <w:tab w:val="left" w:pos="6750"/>
        </w:tabs>
        <w:spacing w:after="0" w:line="240" w:lineRule="auto"/>
        <w:ind w:left="360"/>
        <w:jc w:val="both"/>
        <w:rPr>
          <w:rFonts w:ascii="Verdana" w:hAnsi="Verdana"/>
          <w:b/>
        </w:rPr>
      </w:pPr>
    </w:p>
    <w:p w:rsidR="006A1FFC" w:rsidRPr="00901092" w:rsidRDefault="006A1FFC" w:rsidP="006C5674">
      <w:pPr>
        <w:pStyle w:val="ListParagraph"/>
        <w:numPr>
          <w:ilvl w:val="0"/>
          <w:numId w:val="3"/>
        </w:numPr>
        <w:spacing w:after="0" w:line="240" w:lineRule="auto"/>
        <w:jc w:val="both"/>
        <w:rPr>
          <w:rFonts w:ascii="Verdana" w:hAnsi="Verdana"/>
          <w:bCs/>
        </w:rPr>
      </w:pPr>
      <w:r w:rsidRPr="00901092">
        <w:rPr>
          <w:rFonts w:ascii="Verdana" w:hAnsi="Verdana"/>
        </w:rPr>
        <w:t xml:space="preserve">M/s Suguna industries foundry division </w:t>
      </w:r>
    </w:p>
    <w:p w:rsidR="006A1FFC" w:rsidRPr="00901092" w:rsidRDefault="006A1FFC" w:rsidP="006C5674">
      <w:pPr>
        <w:pStyle w:val="ListParagraph"/>
        <w:numPr>
          <w:ilvl w:val="0"/>
          <w:numId w:val="3"/>
        </w:numPr>
        <w:spacing w:after="0" w:line="240" w:lineRule="auto"/>
        <w:jc w:val="both"/>
        <w:rPr>
          <w:rFonts w:ascii="Verdana" w:hAnsi="Verdana"/>
          <w:bCs/>
        </w:rPr>
      </w:pPr>
      <w:r w:rsidRPr="00901092">
        <w:rPr>
          <w:rFonts w:ascii="Verdana" w:hAnsi="Verdana"/>
        </w:rPr>
        <w:t xml:space="preserve">M/s </w:t>
      </w:r>
      <w:proofErr w:type="spellStart"/>
      <w:r w:rsidRPr="00901092">
        <w:rPr>
          <w:rFonts w:ascii="Verdana" w:hAnsi="Verdana"/>
        </w:rPr>
        <w:t>Anishkumar</w:t>
      </w:r>
      <w:proofErr w:type="spellEnd"/>
      <w:r w:rsidRPr="00901092">
        <w:rPr>
          <w:rFonts w:ascii="Verdana" w:hAnsi="Verdana"/>
        </w:rPr>
        <w:t xml:space="preserve"> spinning mills </w:t>
      </w:r>
    </w:p>
    <w:p w:rsidR="006A1FFC" w:rsidRDefault="006A1FFC" w:rsidP="006C5674">
      <w:pPr>
        <w:pStyle w:val="ListParagraph"/>
        <w:numPr>
          <w:ilvl w:val="0"/>
          <w:numId w:val="3"/>
        </w:numPr>
        <w:spacing w:after="0" w:line="240" w:lineRule="auto"/>
        <w:jc w:val="both"/>
        <w:rPr>
          <w:rFonts w:ascii="Verdana" w:hAnsi="Verdana"/>
          <w:bCs/>
        </w:rPr>
      </w:pPr>
      <w:r w:rsidRPr="00901092">
        <w:rPr>
          <w:rFonts w:ascii="Verdana" w:hAnsi="Verdana"/>
          <w:bCs/>
        </w:rPr>
        <w:t>M/s. Ace Tech Machineries Pvt. Ltd., Unit-I</w:t>
      </w:r>
    </w:p>
    <w:p w:rsidR="006C5674" w:rsidRDefault="006C5674" w:rsidP="006C5674">
      <w:pPr>
        <w:pStyle w:val="ListParagraph"/>
        <w:spacing w:after="0" w:line="240" w:lineRule="auto"/>
        <w:ind w:left="1080"/>
        <w:jc w:val="both"/>
        <w:rPr>
          <w:rFonts w:ascii="Verdana" w:hAnsi="Verdana"/>
          <w:bCs/>
        </w:rPr>
      </w:pPr>
    </w:p>
    <w:p w:rsidR="006C5674" w:rsidRPr="00901092" w:rsidRDefault="006C5674" w:rsidP="006C5674">
      <w:pPr>
        <w:pStyle w:val="ListParagraph"/>
        <w:spacing w:after="0" w:line="240" w:lineRule="auto"/>
        <w:ind w:left="1080"/>
        <w:jc w:val="both"/>
        <w:rPr>
          <w:rFonts w:ascii="Verdana" w:hAnsi="Verdana"/>
          <w:bCs/>
        </w:rPr>
      </w:pPr>
    </w:p>
    <w:p w:rsidR="006A1FFC" w:rsidRPr="00901092" w:rsidRDefault="006A1FFC" w:rsidP="006C5674">
      <w:pPr>
        <w:ind w:left="360"/>
        <w:jc w:val="both"/>
        <w:rPr>
          <w:rFonts w:ascii="Verdana" w:hAnsi="Verdana"/>
          <w:bCs/>
          <w:sz w:val="22"/>
          <w:szCs w:val="22"/>
        </w:rPr>
      </w:pPr>
      <w:r w:rsidRPr="00901092">
        <w:rPr>
          <w:rFonts w:ascii="Verdana" w:hAnsi="Verdana"/>
          <w:bCs/>
          <w:sz w:val="22"/>
          <w:szCs w:val="22"/>
        </w:rPr>
        <w:t xml:space="preserve">Energy study has also been conducted @ COINDIA CMTR1 &amp; CMTR2. Air compressor pressure optimization was done for 15hp reciprocating compressor in CMTR-2 by which we save around 30 units per day. </w:t>
      </w:r>
    </w:p>
    <w:p w:rsidR="006A1FFC" w:rsidRPr="00901092" w:rsidRDefault="006A1FFC" w:rsidP="006C5674">
      <w:pPr>
        <w:pStyle w:val="ListParagraph"/>
        <w:tabs>
          <w:tab w:val="left" w:pos="720"/>
          <w:tab w:val="left" w:pos="6750"/>
        </w:tabs>
        <w:spacing w:after="0" w:line="240" w:lineRule="auto"/>
        <w:ind w:left="360"/>
        <w:jc w:val="both"/>
        <w:rPr>
          <w:rFonts w:ascii="Verdana" w:hAnsi="Verdana"/>
          <w:b/>
        </w:rPr>
      </w:pPr>
    </w:p>
    <w:p w:rsidR="006A1FFC" w:rsidRPr="00901092" w:rsidRDefault="006A1FFC" w:rsidP="006C5674">
      <w:pPr>
        <w:pStyle w:val="ListParagraph"/>
        <w:numPr>
          <w:ilvl w:val="1"/>
          <w:numId w:val="9"/>
        </w:numPr>
        <w:tabs>
          <w:tab w:val="left" w:pos="720"/>
          <w:tab w:val="left" w:pos="6750"/>
        </w:tabs>
        <w:spacing w:after="0" w:line="240" w:lineRule="auto"/>
        <w:ind w:left="360"/>
        <w:jc w:val="both"/>
        <w:rPr>
          <w:rFonts w:ascii="Verdana" w:hAnsi="Verdana"/>
          <w:b/>
        </w:rPr>
      </w:pPr>
      <w:r w:rsidRPr="00901092">
        <w:rPr>
          <w:rFonts w:ascii="Verdana" w:hAnsi="Verdana"/>
          <w:b/>
        </w:rPr>
        <w:t>UNIDO-GEF-BEE Project Update :</w:t>
      </w:r>
    </w:p>
    <w:p w:rsidR="006A1FFC" w:rsidRPr="00901092" w:rsidRDefault="006A1FFC" w:rsidP="006C5674">
      <w:pPr>
        <w:pStyle w:val="ListParagraph"/>
        <w:tabs>
          <w:tab w:val="left" w:pos="720"/>
          <w:tab w:val="left" w:pos="6750"/>
        </w:tabs>
        <w:spacing w:after="0" w:line="240" w:lineRule="auto"/>
        <w:ind w:left="360"/>
        <w:jc w:val="both"/>
        <w:rPr>
          <w:rFonts w:ascii="Verdana" w:hAnsi="Verdana"/>
          <w:color w:val="FFC000"/>
        </w:rPr>
      </w:pPr>
    </w:p>
    <w:p w:rsidR="006A1FFC" w:rsidRDefault="006A1FFC" w:rsidP="006C5674">
      <w:pPr>
        <w:pStyle w:val="ListParagraph"/>
        <w:tabs>
          <w:tab w:val="left" w:pos="720"/>
          <w:tab w:val="left" w:pos="6750"/>
        </w:tabs>
        <w:spacing w:after="0" w:line="240" w:lineRule="auto"/>
        <w:ind w:left="360"/>
        <w:jc w:val="both"/>
        <w:rPr>
          <w:rFonts w:ascii="Verdana" w:hAnsi="Verdana" w:cs="Times New Roman"/>
          <w:noProof/>
        </w:rPr>
      </w:pPr>
      <w:r w:rsidRPr="00901092">
        <w:rPr>
          <w:rFonts w:ascii="Verdana" w:hAnsi="Verdana" w:cs="Times New Roman"/>
          <w:noProof/>
        </w:rPr>
        <w:t>Under this project TERI was assigned for the project on Capacity building of local service providers in our Coimbatore cluster. In line with the same, the following three workshops were conducted by TERI. The details are,</w:t>
      </w:r>
    </w:p>
    <w:p w:rsidR="006C5674" w:rsidRPr="00901092" w:rsidRDefault="006C5674" w:rsidP="006C5674">
      <w:pPr>
        <w:pStyle w:val="ListParagraph"/>
        <w:tabs>
          <w:tab w:val="left" w:pos="720"/>
          <w:tab w:val="left" w:pos="6750"/>
        </w:tabs>
        <w:spacing w:after="0" w:line="240" w:lineRule="auto"/>
        <w:ind w:left="360"/>
        <w:jc w:val="both"/>
        <w:rPr>
          <w:rFonts w:ascii="Verdana" w:hAnsi="Verdana" w:cs="Times New Roman"/>
          <w:noProof/>
        </w:rPr>
      </w:pPr>
    </w:p>
    <w:p w:rsidR="006A1FFC" w:rsidRPr="00901092" w:rsidRDefault="006A1FFC" w:rsidP="006C5674">
      <w:pPr>
        <w:tabs>
          <w:tab w:val="left" w:pos="720"/>
          <w:tab w:val="left" w:pos="6750"/>
        </w:tabs>
        <w:ind w:left="720"/>
        <w:jc w:val="both"/>
        <w:rPr>
          <w:rFonts w:ascii="Verdana" w:hAnsi="Verdana"/>
          <w:bCs/>
          <w:sz w:val="22"/>
          <w:szCs w:val="22"/>
        </w:rPr>
      </w:pPr>
      <w:proofErr w:type="gramStart"/>
      <w:r w:rsidRPr="00901092">
        <w:rPr>
          <w:rFonts w:ascii="Verdana" w:hAnsi="Verdana"/>
          <w:b/>
          <w:bCs/>
          <w:sz w:val="22"/>
          <w:szCs w:val="22"/>
          <w:lang w:val="en-GB"/>
        </w:rPr>
        <w:t>a)Training</w:t>
      </w:r>
      <w:proofErr w:type="gramEnd"/>
      <w:r w:rsidRPr="00901092">
        <w:rPr>
          <w:rFonts w:ascii="Verdana" w:hAnsi="Verdana"/>
          <w:b/>
          <w:bCs/>
          <w:sz w:val="22"/>
          <w:szCs w:val="22"/>
          <w:lang w:val="en-GB"/>
        </w:rPr>
        <w:t xml:space="preserve"> Workshop on Energy Conservation</w:t>
      </w:r>
      <w:r w:rsidRPr="00901092">
        <w:rPr>
          <w:rFonts w:ascii="Verdana" w:hAnsi="Verdana"/>
          <w:bCs/>
          <w:sz w:val="22"/>
          <w:szCs w:val="22"/>
          <w:lang w:val="en-GB"/>
        </w:rPr>
        <w:t xml:space="preserve"> - </w:t>
      </w:r>
      <w:r w:rsidRPr="00901092">
        <w:rPr>
          <w:rFonts w:ascii="Verdana" w:hAnsi="Verdana"/>
          <w:bCs/>
          <w:sz w:val="22"/>
          <w:szCs w:val="22"/>
        </w:rPr>
        <w:t>The workshop on “Energy Conservation” was organized by TERI and COINDIA under UNIDO-BEE-GEF Project at COINDIA Hall on 9</w:t>
      </w:r>
      <w:r w:rsidRPr="00901092">
        <w:rPr>
          <w:rFonts w:ascii="Verdana" w:hAnsi="Verdana"/>
          <w:bCs/>
          <w:sz w:val="22"/>
          <w:szCs w:val="22"/>
          <w:vertAlign w:val="superscript"/>
        </w:rPr>
        <w:t>th</w:t>
      </w:r>
      <w:r w:rsidRPr="00901092">
        <w:rPr>
          <w:rFonts w:ascii="Verdana" w:hAnsi="Verdana"/>
          <w:bCs/>
          <w:sz w:val="22"/>
          <w:szCs w:val="22"/>
        </w:rPr>
        <w:t xml:space="preserve"> February 2018. Energy efficiency improvement opportunities in induction furnaces and other energy intensive equipments like air compressors and water pumps were presented to the participants. Around 50 members from various industries have attended this workshop and benefitted. A factory visit to M/</w:t>
      </w:r>
      <w:proofErr w:type="spellStart"/>
      <w:r w:rsidRPr="00901092">
        <w:rPr>
          <w:rFonts w:ascii="Verdana" w:hAnsi="Verdana"/>
          <w:bCs/>
          <w:sz w:val="22"/>
          <w:szCs w:val="22"/>
        </w:rPr>
        <w:t>s.Aquasub</w:t>
      </w:r>
      <w:proofErr w:type="spellEnd"/>
      <w:r w:rsidRPr="00901092">
        <w:rPr>
          <w:rFonts w:ascii="Verdana" w:hAnsi="Verdana"/>
          <w:bCs/>
          <w:sz w:val="22"/>
          <w:szCs w:val="22"/>
        </w:rPr>
        <w:t xml:space="preserve"> Foundry Division was also organized in the post lunch session to the participants to share the best practices followed by the unit. </w:t>
      </w:r>
    </w:p>
    <w:p w:rsidR="006A1FFC" w:rsidRPr="00901092" w:rsidRDefault="006A1FFC" w:rsidP="006C5674">
      <w:pPr>
        <w:pStyle w:val="ListParagraph"/>
        <w:tabs>
          <w:tab w:val="left" w:pos="720"/>
          <w:tab w:val="left" w:pos="6750"/>
        </w:tabs>
        <w:spacing w:after="0" w:line="240" w:lineRule="auto"/>
        <w:jc w:val="both"/>
        <w:rPr>
          <w:rFonts w:ascii="Verdana" w:hAnsi="Verdana"/>
          <w:bCs/>
        </w:rPr>
      </w:pPr>
    </w:p>
    <w:p w:rsidR="006A1FFC" w:rsidRPr="00901092" w:rsidRDefault="006A1FFC" w:rsidP="006C5674">
      <w:pPr>
        <w:tabs>
          <w:tab w:val="left" w:pos="720"/>
          <w:tab w:val="left" w:pos="6750"/>
        </w:tabs>
        <w:ind w:left="720"/>
        <w:jc w:val="both"/>
        <w:rPr>
          <w:rFonts w:ascii="Verdana" w:hAnsi="Verdana"/>
          <w:bCs/>
          <w:sz w:val="22"/>
          <w:szCs w:val="22"/>
        </w:rPr>
      </w:pPr>
      <w:proofErr w:type="gramStart"/>
      <w:r w:rsidRPr="00901092">
        <w:rPr>
          <w:rFonts w:ascii="Verdana" w:hAnsi="Verdana"/>
          <w:b/>
          <w:bCs/>
          <w:sz w:val="22"/>
          <w:szCs w:val="22"/>
          <w:lang w:val="en-GB"/>
        </w:rPr>
        <w:t>b)Training</w:t>
      </w:r>
      <w:proofErr w:type="gramEnd"/>
      <w:r w:rsidRPr="00901092">
        <w:rPr>
          <w:rFonts w:ascii="Verdana" w:hAnsi="Verdana"/>
          <w:b/>
          <w:bCs/>
          <w:sz w:val="22"/>
          <w:szCs w:val="22"/>
          <w:lang w:val="en-GB"/>
        </w:rPr>
        <w:t xml:space="preserve"> Workshop on Lean Manufacturing</w:t>
      </w:r>
      <w:r w:rsidRPr="00901092">
        <w:rPr>
          <w:rFonts w:ascii="Verdana" w:hAnsi="Verdana"/>
          <w:bCs/>
          <w:sz w:val="22"/>
          <w:szCs w:val="22"/>
          <w:lang w:val="en-GB"/>
        </w:rPr>
        <w:t xml:space="preserve"> - </w:t>
      </w:r>
      <w:r w:rsidRPr="00901092">
        <w:rPr>
          <w:rFonts w:ascii="Verdana" w:hAnsi="Verdana"/>
          <w:bCs/>
          <w:sz w:val="22"/>
          <w:szCs w:val="22"/>
        </w:rPr>
        <w:t>The workshop on “Lean Manufacturing” was organized by TERI and COINDIA under UNIDO-BEE-GEF Project on 21</w:t>
      </w:r>
      <w:r w:rsidRPr="00901092">
        <w:rPr>
          <w:rFonts w:ascii="Verdana" w:hAnsi="Verdana"/>
          <w:bCs/>
          <w:sz w:val="22"/>
          <w:szCs w:val="22"/>
          <w:vertAlign w:val="superscript"/>
        </w:rPr>
        <w:t>st</w:t>
      </w:r>
      <w:r w:rsidRPr="00901092">
        <w:rPr>
          <w:rFonts w:ascii="Verdana" w:hAnsi="Verdana"/>
          <w:bCs/>
          <w:sz w:val="22"/>
          <w:szCs w:val="22"/>
        </w:rPr>
        <w:t xml:space="preserve"> March 2018 at IIF-Coimbatore Chapter Hall, Coimbatore. The Topic has covered the introduction of lean manufacturing in Foundry Industries and Kaizen in induction furnace. The workshop has also covered various case studies of lean implementation at foundry units. The workshop was participated and benefitted by around 50 members from various industries. A factory visit to M/</w:t>
      </w:r>
      <w:proofErr w:type="spellStart"/>
      <w:r w:rsidRPr="00901092">
        <w:rPr>
          <w:rFonts w:ascii="Verdana" w:hAnsi="Verdana"/>
          <w:bCs/>
          <w:sz w:val="22"/>
          <w:szCs w:val="22"/>
        </w:rPr>
        <w:t>s.Ellen</w:t>
      </w:r>
      <w:proofErr w:type="spellEnd"/>
      <w:r w:rsidRPr="00901092">
        <w:rPr>
          <w:rFonts w:ascii="Verdana" w:hAnsi="Verdana"/>
          <w:bCs/>
          <w:sz w:val="22"/>
          <w:szCs w:val="22"/>
        </w:rPr>
        <w:t xml:space="preserve"> Foundry at </w:t>
      </w:r>
      <w:proofErr w:type="spellStart"/>
      <w:r w:rsidRPr="00901092">
        <w:rPr>
          <w:rFonts w:ascii="Verdana" w:hAnsi="Verdana"/>
          <w:bCs/>
          <w:sz w:val="22"/>
          <w:szCs w:val="22"/>
        </w:rPr>
        <w:t>Arasur</w:t>
      </w:r>
      <w:proofErr w:type="spellEnd"/>
      <w:r w:rsidRPr="00901092">
        <w:rPr>
          <w:rFonts w:ascii="Verdana" w:hAnsi="Verdana"/>
          <w:bCs/>
          <w:sz w:val="22"/>
          <w:szCs w:val="22"/>
        </w:rPr>
        <w:t xml:space="preserve"> was organized in the post lunch session to enable the participants to share the best practices followed in the unit. </w:t>
      </w:r>
    </w:p>
    <w:p w:rsidR="006A1FFC" w:rsidRPr="00901092" w:rsidRDefault="006A1FFC" w:rsidP="006C5674">
      <w:pPr>
        <w:pStyle w:val="ListParagraph"/>
        <w:tabs>
          <w:tab w:val="left" w:pos="720"/>
          <w:tab w:val="left" w:pos="6750"/>
        </w:tabs>
        <w:spacing w:after="0" w:line="240" w:lineRule="auto"/>
        <w:jc w:val="both"/>
        <w:rPr>
          <w:rFonts w:ascii="Verdana" w:hAnsi="Verdana"/>
          <w:bCs/>
        </w:rPr>
      </w:pPr>
    </w:p>
    <w:p w:rsidR="006A1FFC" w:rsidRPr="00901092" w:rsidRDefault="006A1FFC" w:rsidP="006C5674">
      <w:pPr>
        <w:ind w:left="720"/>
        <w:jc w:val="both"/>
        <w:rPr>
          <w:rFonts w:ascii="Verdana" w:hAnsi="Verdana"/>
          <w:noProof/>
          <w:sz w:val="22"/>
          <w:szCs w:val="22"/>
        </w:rPr>
      </w:pPr>
      <w:r w:rsidRPr="00901092">
        <w:rPr>
          <w:rFonts w:ascii="Verdana" w:hAnsi="Verdana"/>
          <w:b/>
          <w:noProof/>
          <w:sz w:val="22"/>
          <w:szCs w:val="22"/>
        </w:rPr>
        <w:t>c)Training Workship on Pollution Control Measures in Foundries</w:t>
      </w:r>
      <w:r w:rsidRPr="00901092">
        <w:rPr>
          <w:rFonts w:ascii="Verdana" w:hAnsi="Verdana"/>
          <w:noProof/>
          <w:sz w:val="22"/>
          <w:szCs w:val="22"/>
        </w:rPr>
        <w:t xml:space="preserve"> - The said workshop was organized by TERI and COINDIA  on 02</w:t>
      </w:r>
      <w:r w:rsidRPr="00901092">
        <w:rPr>
          <w:rFonts w:ascii="Verdana" w:hAnsi="Verdana"/>
          <w:noProof/>
          <w:sz w:val="22"/>
          <w:szCs w:val="22"/>
          <w:vertAlign w:val="superscript"/>
        </w:rPr>
        <w:t>nd</w:t>
      </w:r>
      <w:r w:rsidRPr="00901092">
        <w:rPr>
          <w:rFonts w:ascii="Verdana" w:hAnsi="Verdana"/>
          <w:noProof/>
          <w:sz w:val="22"/>
          <w:szCs w:val="22"/>
        </w:rPr>
        <w:t xml:space="preserve"> Mar 2018 at PSG Institute of Technology, Neelambur followed by a visit to PSG  Foundry Division.  Around 45 members were participated the Workshop. </w:t>
      </w:r>
    </w:p>
    <w:p w:rsidR="006A1FFC" w:rsidRPr="00901092" w:rsidRDefault="006A1FFC" w:rsidP="006C5674">
      <w:pPr>
        <w:pStyle w:val="ListParagraph"/>
        <w:spacing w:after="0" w:line="240" w:lineRule="auto"/>
        <w:rPr>
          <w:rFonts w:ascii="Verdana" w:hAnsi="Verdana" w:cs="Times New Roman"/>
          <w:noProof/>
        </w:rPr>
      </w:pPr>
    </w:p>
    <w:p w:rsidR="006A1FFC" w:rsidRPr="00901092" w:rsidRDefault="006A1FFC" w:rsidP="006C5674">
      <w:pPr>
        <w:pStyle w:val="ListParagraph"/>
        <w:numPr>
          <w:ilvl w:val="0"/>
          <w:numId w:val="5"/>
        </w:numPr>
        <w:spacing w:after="0" w:line="240" w:lineRule="auto"/>
        <w:jc w:val="both"/>
        <w:rPr>
          <w:rFonts w:ascii="Verdana" w:hAnsi="Verdana" w:cs="Times New Roman"/>
          <w:noProof/>
        </w:rPr>
      </w:pPr>
      <w:r w:rsidRPr="00901092">
        <w:rPr>
          <w:rFonts w:ascii="Verdana" w:hAnsi="Verdana"/>
          <w:b/>
        </w:rPr>
        <w:lastRenderedPageBreak/>
        <w:t>The following regular activities were done during the period under review.</w:t>
      </w:r>
    </w:p>
    <w:p w:rsidR="006A1FFC" w:rsidRPr="00901092" w:rsidRDefault="006A1FFC" w:rsidP="006C5674">
      <w:pPr>
        <w:jc w:val="both"/>
        <w:rPr>
          <w:rFonts w:ascii="Verdana" w:hAnsi="Verdana"/>
          <w:noProof/>
          <w:sz w:val="22"/>
          <w:szCs w:val="22"/>
        </w:rPr>
      </w:pPr>
    </w:p>
    <w:p w:rsidR="006A1FFC" w:rsidRPr="00901092" w:rsidRDefault="006A1FFC" w:rsidP="006C5674">
      <w:pPr>
        <w:pStyle w:val="ListParagraph"/>
        <w:numPr>
          <w:ilvl w:val="0"/>
          <w:numId w:val="4"/>
        </w:numPr>
        <w:spacing w:after="0" w:line="240" w:lineRule="auto"/>
        <w:ind w:left="1080"/>
        <w:jc w:val="both"/>
        <w:rPr>
          <w:rFonts w:ascii="Verdana" w:hAnsi="Verdana" w:cs="Times New Roman"/>
          <w:noProof/>
        </w:rPr>
      </w:pPr>
      <w:r w:rsidRPr="00901092">
        <w:rPr>
          <w:rFonts w:ascii="Verdana" w:hAnsi="Verdana" w:cs="Times New Roman"/>
          <w:noProof/>
        </w:rPr>
        <w:t>75kW VFD demo organized through M/s SG pneumatics @ Bright Foudries during 3</w:t>
      </w:r>
      <w:r w:rsidRPr="00901092">
        <w:rPr>
          <w:rFonts w:ascii="Verdana" w:hAnsi="Verdana" w:cs="Times New Roman"/>
          <w:noProof/>
          <w:vertAlign w:val="superscript"/>
        </w:rPr>
        <w:t>rd</w:t>
      </w:r>
      <w:r w:rsidRPr="00901092">
        <w:rPr>
          <w:rFonts w:ascii="Verdana" w:hAnsi="Verdana" w:cs="Times New Roman"/>
          <w:noProof/>
        </w:rPr>
        <w:t xml:space="preserve"> week of Feb 2018. Average energy savings achieved per day is around 300 kWh and the ROI period is 6 months. Based on the outcome of the demo, the unit head was satisfied and he bought and installed a VFD.</w:t>
      </w:r>
    </w:p>
    <w:p w:rsidR="006A1FFC" w:rsidRPr="00901092" w:rsidRDefault="006A1FFC" w:rsidP="006C5674">
      <w:pPr>
        <w:numPr>
          <w:ilvl w:val="0"/>
          <w:numId w:val="2"/>
        </w:numPr>
        <w:tabs>
          <w:tab w:val="left" w:pos="720"/>
          <w:tab w:val="left" w:pos="6750"/>
        </w:tabs>
        <w:ind w:left="1080"/>
        <w:jc w:val="both"/>
        <w:rPr>
          <w:rFonts w:ascii="Verdana" w:hAnsi="Verdana"/>
          <w:sz w:val="22"/>
          <w:szCs w:val="22"/>
          <w:lang w:val="en-GB"/>
        </w:rPr>
      </w:pPr>
      <w:r w:rsidRPr="00901092">
        <w:rPr>
          <w:rFonts w:ascii="Verdana" w:hAnsi="Verdana"/>
          <w:sz w:val="22"/>
          <w:szCs w:val="22"/>
          <w:lang w:val="en-GB"/>
        </w:rPr>
        <w:t>A study on compressed pipe line networks was conducted at Suguna Machine Works along with AR Engineering Works.</w:t>
      </w:r>
    </w:p>
    <w:p w:rsidR="006A1FFC" w:rsidRPr="00901092" w:rsidRDefault="006A1FFC" w:rsidP="006C5674">
      <w:pPr>
        <w:tabs>
          <w:tab w:val="left" w:pos="720"/>
          <w:tab w:val="left" w:pos="6750"/>
        </w:tabs>
        <w:ind w:left="720"/>
        <w:jc w:val="both"/>
        <w:rPr>
          <w:rFonts w:ascii="Verdana" w:hAnsi="Verdana"/>
          <w:sz w:val="22"/>
          <w:szCs w:val="22"/>
          <w:lang w:val="en-GB"/>
        </w:rPr>
      </w:pPr>
    </w:p>
    <w:p w:rsidR="006A1FFC" w:rsidRPr="00901092" w:rsidRDefault="006A1FFC" w:rsidP="006C5674">
      <w:pPr>
        <w:numPr>
          <w:ilvl w:val="0"/>
          <w:numId w:val="2"/>
        </w:numPr>
        <w:tabs>
          <w:tab w:val="left" w:pos="720"/>
          <w:tab w:val="left" w:pos="6750"/>
        </w:tabs>
        <w:ind w:left="1080"/>
        <w:jc w:val="both"/>
        <w:rPr>
          <w:rFonts w:ascii="Verdana" w:hAnsi="Verdana"/>
          <w:sz w:val="22"/>
          <w:szCs w:val="22"/>
          <w:lang w:val="en-GB"/>
        </w:rPr>
      </w:pPr>
      <w:r w:rsidRPr="00901092">
        <w:rPr>
          <w:rFonts w:ascii="Verdana" w:hAnsi="Verdana"/>
          <w:sz w:val="22"/>
          <w:szCs w:val="22"/>
          <w:lang w:val="en-GB"/>
        </w:rPr>
        <w:t>In connection with the review of energy consumption etc, 3 foundry units were visited along with TERI Team on 6</w:t>
      </w:r>
      <w:r w:rsidRPr="00901092">
        <w:rPr>
          <w:rFonts w:ascii="Verdana" w:hAnsi="Verdana"/>
          <w:sz w:val="22"/>
          <w:szCs w:val="22"/>
          <w:vertAlign w:val="superscript"/>
          <w:lang w:val="en-GB"/>
        </w:rPr>
        <w:t>th</w:t>
      </w:r>
      <w:r w:rsidRPr="00901092">
        <w:rPr>
          <w:rFonts w:ascii="Verdana" w:hAnsi="Verdana"/>
          <w:sz w:val="22"/>
          <w:szCs w:val="22"/>
          <w:lang w:val="en-GB"/>
        </w:rPr>
        <w:t xml:space="preserve"> and 7</w:t>
      </w:r>
      <w:r w:rsidRPr="00901092">
        <w:rPr>
          <w:rFonts w:ascii="Verdana" w:hAnsi="Verdana"/>
          <w:sz w:val="22"/>
          <w:szCs w:val="22"/>
          <w:vertAlign w:val="superscript"/>
          <w:lang w:val="en-GB"/>
        </w:rPr>
        <w:t>th</w:t>
      </w:r>
      <w:r w:rsidRPr="00901092">
        <w:rPr>
          <w:rFonts w:ascii="Verdana" w:hAnsi="Verdana"/>
          <w:sz w:val="22"/>
          <w:szCs w:val="22"/>
          <w:lang w:val="en-GB"/>
        </w:rPr>
        <w:t xml:space="preserve"> of February 2018 to prepare a detailed project reports.</w:t>
      </w:r>
    </w:p>
    <w:p w:rsidR="006A1FFC" w:rsidRPr="00901092" w:rsidRDefault="006A1FFC" w:rsidP="006A1FFC">
      <w:pPr>
        <w:tabs>
          <w:tab w:val="left" w:pos="720"/>
          <w:tab w:val="left" w:pos="6750"/>
        </w:tabs>
        <w:ind w:left="360"/>
        <w:jc w:val="both"/>
        <w:rPr>
          <w:rFonts w:ascii="Verdana" w:hAnsi="Verdana"/>
          <w:color w:val="FFC000"/>
          <w:sz w:val="22"/>
          <w:szCs w:val="22"/>
          <w:lang w:val="en-GB"/>
        </w:rPr>
      </w:pPr>
    </w:p>
    <w:p w:rsidR="006A1FFC" w:rsidRPr="00901092" w:rsidRDefault="004E7192" w:rsidP="006C5674">
      <w:pPr>
        <w:pStyle w:val="ListParagraph"/>
        <w:ind w:left="0" w:firstLine="720"/>
        <w:jc w:val="both"/>
        <w:rPr>
          <w:rFonts w:ascii="Verdana" w:hAnsi="Verdana"/>
          <w:bCs/>
          <w:lang w:val="en-IN"/>
        </w:rPr>
      </w:pPr>
      <w:r w:rsidRPr="00901092">
        <w:rPr>
          <w:rFonts w:ascii="Verdana" w:hAnsi="Verdana"/>
          <w:bCs/>
          <w:lang w:val="en-IN"/>
        </w:rPr>
        <w:t>The President had briefed the following to the Committee.</w:t>
      </w:r>
    </w:p>
    <w:p w:rsidR="006A1FFC" w:rsidRPr="00901092" w:rsidRDefault="006A1FFC" w:rsidP="006A1FFC">
      <w:pPr>
        <w:pStyle w:val="ListParagraph"/>
        <w:ind w:left="0"/>
        <w:jc w:val="both"/>
        <w:rPr>
          <w:rFonts w:ascii="Verdana" w:hAnsi="Verdana"/>
          <w:b/>
          <w:color w:val="FFC000"/>
        </w:rPr>
      </w:pPr>
    </w:p>
    <w:p w:rsidR="006A1FFC" w:rsidRPr="00901092" w:rsidRDefault="006A1FFC" w:rsidP="00AF7EE2">
      <w:pPr>
        <w:pStyle w:val="ListParagraph"/>
        <w:numPr>
          <w:ilvl w:val="1"/>
          <w:numId w:val="9"/>
        </w:numPr>
        <w:tabs>
          <w:tab w:val="left" w:pos="720"/>
          <w:tab w:val="left" w:pos="6750"/>
        </w:tabs>
        <w:ind w:left="360"/>
        <w:jc w:val="both"/>
        <w:rPr>
          <w:rFonts w:ascii="Verdana" w:hAnsi="Verdana"/>
          <w:b/>
          <w:bCs/>
        </w:rPr>
      </w:pPr>
      <w:r w:rsidRPr="00901092">
        <w:rPr>
          <w:rFonts w:ascii="Verdana" w:hAnsi="Verdana"/>
          <w:b/>
        </w:rPr>
        <w:t xml:space="preserve">Select Expenses Incurred between </w:t>
      </w:r>
      <w:r w:rsidRPr="00901092">
        <w:rPr>
          <w:rFonts w:ascii="Verdana" w:hAnsi="Verdana"/>
          <w:b/>
          <w:bCs/>
          <w:lang w:val="en-IN"/>
        </w:rPr>
        <w:t xml:space="preserve">01.02.2018 to 28.03.2018 </w:t>
      </w:r>
      <w:r w:rsidR="00901092">
        <w:rPr>
          <w:rFonts w:ascii="Verdana" w:hAnsi="Verdana"/>
          <w:b/>
          <w:bCs/>
          <w:lang w:val="en-IN"/>
        </w:rPr>
        <w:t>- Nil</w:t>
      </w:r>
    </w:p>
    <w:p w:rsidR="006A1FFC" w:rsidRPr="00901092" w:rsidRDefault="006A1FFC" w:rsidP="00AF7EE2">
      <w:pPr>
        <w:numPr>
          <w:ilvl w:val="0"/>
          <w:numId w:val="9"/>
        </w:numPr>
        <w:tabs>
          <w:tab w:val="left" w:pos="720"/>
          <w:tab w:val="left" w:pos="6750"/>
        </w:tabs>
        <w:jc w:val="both"/>
        <w:rPr>
          <w:rFonts w:ascii="Verdana" w:hAnsi="Verdana"/>
          <w:sz w:val="22"/>
          <w:szCs w:val="22"/>
        </w:rPr>
      </w:pPr>
      <w:r w:rsidRPr="00901092">
        <w:rPr>
          <w:rFonts w:ascii="Verdana" w:hAnsi="Verdana"/>
          <w:b/>
          <w:bCs/>
          <w:sz w:val="22"/>
          <w:szCs w:val="22"/>
        </w:rPr>
        <w:t>Performance Review</w:t>
      </w:r>
    </w:p>
    <w:p w:rsidR="006A1FFC" w:rsidRPr="00901092" w:rsidRDefault="006A1FFC" w:rsidP="006A1FFC">
      <w:pPr>
        <w:tabs>
          <w:tab w:val="left" w:pos="6750"/>
        </w:tabs>
        <w:ind w:left="360"/>
        <w:jc w:val="both"/>
        <w:rPr>
          <w:rFonts w:ascii="Verdana" w:hAnsi="Verdana"/>
          <w:b/>
          <w:bCs/>
          <w:sz w:val="22"/>
          <w:szCs w:val="22"/>
        </w:rPr>
      </w:pPr>
    </w:p>
    <w:p w:rsidR="006A1FFC" w:rsidRPr="00901092" w:rsidRDefault="002160DE" w:rsidP="006A1FFC">
      <w:pPr>
        <w:tabs>
          <w:tab w:val="left" w:pos="3870"/>
          <w:tab w:val="left" w:pos="6750"/>
        </w:tabs>
        <w:jc w:val="both"/>
        <w:rPr>
          <w:rFonts w:ascii="Verdana" w:hAnsi="Verdana"/>
          <w:bCs/>
          <w:sz w:val="22"/>
          <w:szCs w:val="22"/>
        </w:rPr>
      </w:pPr>
      <w:r w:rsidRPr="00901092">
        <w:rPr>
          <w:rFonts w:ascii="Verdana" w:hAnsi="Verdana"/>
          <w:sz w:val="22"/>
          <w:szCs w:val="22"/>
        </w:rPr>
        <w:t>The President briefed the Committee</w:t>
      </w:r>
      <w:r w:rsidR="006A1FFC" w:rsidRPr="00901092">
        <w:rPr>
          <w:rFonts w:ascii="Verdana" w:hAnsi="Verdana"/>
          <w:sz w:val="22"/>
          <w:szCs w:val="22"/>
        </w:rPr>
        <w:t xml:space="preserve"> on the operational performances</w:t>
      </w:r>
      <w:r w:rsidRPr="00901092">
        <w:rPr>
          <w:rFonts w:ascii="Verdana" w:hAnsi="Verdana"/>
          <w:bCs/>
          <w:sz w:val="22"/>
          <w:szCs w:val="22"/>
        </w:rPr>
        <w:t xml:space="preserve"> of individual unit of COINDIA, as below.</w:t>
      </w:r>
    </w:p>
    <w:p w:rsidR="006A1FFC" w:rsidRPr="00901092" w:rsidRDefault="006A1FFC" w:rsidP="006A1FFC">
      <w:pPr>
        <w:tabs>
          <w:tab w:val="left" w:pos="2550"/>
        </w:tabs>
        <w:jc w:val="both"/>
        <w:rPr>
          <w:rFonts w:ascii="Verdana" w:hAnsi="Verdana"/>
          <w:b/>
          <w:sz w:val="22"/>
          <w:szCs w:val="22"/>
        </w:rPr>
      </w:pP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r>
      <w:r w:rsidRPr="00901092">
        <w:rPr>
          <w:rFonts w:ascii="Verdana" w:hAnsi="Verdana"/>
          <w:b/>
          <w:sz w:val="22"/>
          <w:szCs w:val="22"/>
        </w:rPr>
        <w:tab/>
        <w:t xml:space="preserve">   </w:t>
      </w:r>
      <w:r w:rsidRPr="00901092">
        <w:rPr>
          <w:rFonts w:ascii="Verdana" w:hAnsi="Verdana"/>
          <w:bCs/>
          <w:sz w:val="22"/>
          <w:szCs w:val="22"/>
        </w:rPr>
        <w:t>Rs.in lakhs</w:t>
      </w:r>
    </w:p>
    <w:tbl>
      <w:tblPr>
        <w:tblW w:w="10529" w:type="dxa"/>
        <w:tblInd w:w="93" w:type="dxa"/>
        <w:tblLook w:val="04A0" w:firstRow="1" w:lastRow="0" w:firstColumn="1" w:lastColumn="0" w:noHBand="0" w:noVBand="1"/>
      </w:tblPr>
      <w:tblGrid>
        <w:gridCol w:w="1486"/>
        <w:gridCol w:w="1026"/>
        <w:gridCol w:w="1192"/>
        <w:gridCol w:w="1319"/>
        <w:gridCol w:w="236"/>
        <w:gridCol w:w="1349"/>
        <w:gridCol w:w="1352"/>
        <w:gridCol w:w="1250"/>
        <w:gridCol w:w="1319"/>
      </w:tblGrid>
      <w:tr w:rsidR="006A1FFC" w:rsidRPr="00901092" w:rsidTr="00901092">
        <w:trPr>
          <w:trHeight w:val="441"/>
        </w:trPr>
        <w:tc>
          <w:tcPr>
            <w:tcW w:w="50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01/04/2016 - 28/02/2017</w:t>
            </w:r>
          </w:p>
        </w:tc>
        <w:tc>
          <w:tcPr>
            <w:tcW w:w="236" w:type="dxa"/>
            <w:tcBorders>
              <w:top w:val="nil"/>
              <w:left w:val="nil"/>
              <w:bottom w:val="nil"/>
              <w:right w:val="nil"/>
            </w:tcBorders>
            <w:shd w:val="clear" w:color="auto" w:fill="auto"/>
            <w:noWrap/>
            <w:vAlign w:val="center"/>
            <w:hideMark/>
          </w:tcPr>
          <w:p w:rsidR="006A1FFC" w:rsidRPr="00901092" w:rsidRDefault="006A1FFC" w:rsidP="001F1812">
            <w:pPr>
              <w:rPr>
                <w:rFonts w:ascii="Verdana" w:hAnsi="Verdana" w:cs="Arial"/>
                <w:sz w:val="20"/>
                <w:szCs w:val="20"/>
              </w:rPr>
            </w:pPr>
          </w:p>
        </w:tc>
        <w:tc>
          <w:tcPr>
            <w:tcW w:w="52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01/04/2017 - 28/02/2018</w:t>
            </w:r>
          </w:p>
        </w:tc>
      </w:tr>
      <w:tr w:rsidR="006A1FFC" w:rsidRPr="00901092" w:rsidTr="00901092">
        <w:trPr>
          <w:trHeight w:val="441"/>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sz w:val="20"/>
                <w:szCs w:val="20"/>
              </w:rPr>
            </w:pPr>
            <w:r w:rsidRPr="00901092">
              <w:rPr>
                <w:rFonts w:ascii="Verdana" w:hAnsi="Verdana" w:cs="Arial"/>
                <w:sz w:val="20"/>
                <w:szCs w:val="20"/>
              </w:rPr>
              <w:t>Sales</w:t>
            </w:r>
          </w:p>
        </w:tc>
        <w:tc>
          <w:tcPr>
            <w:tcW w:w="1192"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sz w:val="20"/>
                <w:szCs w:val="20"/>
              </w:rPr>
            </w:pPr>
            <w:r w:rsidRPr="00901092">
              <w:rPr>
                <w:rFonts w:ascii="Verdana" w:hAnsi="Verdana" w:cs="Arial"/>
                <w:sz w:val="20"/>
                <w:szCs w:val="20"/>
              </w:rPr>
              <w:t xml:space="preserve">Expenses </w:t>
            </w:r>
          </w:p>
        </w:tc>
        <w:tc>
          <w:tcPr>
            <w:tcW w:w="1319"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sz w:val="20"/>
                <w:szCs w:val="20"/>
              </w:rPr>
            </w:pPr>
            <w:r w:rsidRPr="00901092">
              <w:rPr>
                <w:rFonts w:ascii="Verdana" w:hAnsi="Verdana" w:cs="Arial"/>
                <w:sz w:val="20"/>
                <w:szCs w:val="20"/>
              </w:rPr>
              <w:t>Profit/Loss</w:t>
            </w:r>
          </w:p>
        </w:tc>
        <w:tc>
          <w:tcPr>
            <w:tcW w:w="236" w:type="dxa"/>
            <w:tcBorders>
              <w:top w:val="nil"/>
              <w:left w:val="nil"/>
              <w:bottom w:val="nil"/>
              <w:right w:val="nil"/>
            </w:tcBorders>
            <w:shd w:val="clear" w:color="auto" w:fill="auto"/>
            <w:noWrap/>
            <w:vAlign w:val="center"/>
            <w:hideMark/>
          </w:tcPr>
          <w:p w:rsidR="006A1FFC" w:rsidRPr="00901092" w:rsidRDefault="006A1FFC" w:rsidP="001F1812">
            <w:pPr>
              <w:rPr>
                <w:rFonts w:ascii="Verdana" w:hAnsi="Verdana" w:cs="Arial"/>
                <w:sz w:val="20"/>
                <w:szCs w:val="20"/>
              </w:rPr>
            </w:pPr>
          </w:p>
        </w:tc>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w:t>
            </w:r>
          </w:p>
        </w:tc>
        <w:tc>
          <w:tcPr>
            <w:tcW w:w="1352"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sz w:val="20"/>
                <w:szCs w:val="20"/>
              </w:rPr>
            </w:pPr>
            <w:r w:rsidRPr="00901092">
              <w:rPr>
                <w:rFonts w:ascii="Verdana" w:hAnsi="Verdana" w:cs="Arial"/>
                <w:sz w:val="20"/>
                <w:szCs w:val="20"/>
              </w:rPr>
              <w:t>Sales</w:t>
            </w:r>
          </w:p>
        </w:tc>
        <w:tc>
          <w:tcPr>
            <w:tcW w:w="1250"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sz w:val="20"/>
                <w:szCs w:val="20"/>
              </w:rPr>
            </w:pPr>
            <w:r w:rsidRPr="00901092">
              <w:rPr>
                <w:rFonts w:ascii="Verdana" w:hAnsi="Verdana" w:cs="Arial"/>
                <w:sz w:val="20"/>
                <w:szCs w:val="20"/>
              </w:rPr>
              <w:t xml:space="preserve">Expenses </w:t>
            </w:r>
          </w:p>
        </w:tc>
        <w:tc>
          <w:tcPr>
            <w:tcW w:w="1319"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sz w:val="20"/>
                <w:szCs w:val="20"/>
              </w:rPr>
            </w:pPr>
            <w:r w:rsidRPr="00901092">
              <w:rPr>
                <w:rFonts w:ascii="Verdana" w:hAnsi="Verdana" w:cs="Arial"/>
                <w:sz w:val="20"/>
                <w:szCs w:val="20"/>
              </w:rPr>
              <w:t>Profit/Loss</w:t>
            </w:r>
          </w:p>
        </w:tc>
      </w:tr>
      <w:tr w:rsidR="006A1FFC" w:rsidRPr="00901092" w:rsidTr="00901092">
        <w:trPr>
          <w:trHeight w:val="441"/>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xml:space="preserve">CMTR  </w:t>
            </w:r>
          </w:p>
        </w:tc>
        <w:tc>
          <w:tcPr>
            <w:tcW w:w="1026"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89.13</w:t>
            </w:r>
          </w:p>
        </w:tc>
        <w:tc>
          <w:tcPr>
            <w:tcW w:w="119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122.63</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(33.50)</w:t>
            </w:r>
          </w:p>
        </w:tc>
        <w:tc>
          <w:tcPr>
            <w:tcW w:w="236" w:type="dxa"/>
            <w:tcBorders>
              <w:top w:val="nil"/>
              <w:left w:val="nil"/>
              <w:bottom w:val="nil"/>
              <w:right w:val="nil"/>
            </w:tcBorders>
            <w:shd w:val="clear" w:color="auto" w:fill="auto"/>
            <w:noWrap/>
            <w:vAlign w:val="bottom"/>
            <w:hideMark/>
          </w:tcPr>
          <w:p w:rsidR="006A1FFC" w:rsidRPr="00901092" w:rsidRDefault="006A1FFC" w:rsidP="001F1812">
            <w:pPr>
              <w:rPr>
                <w:rFonts w:ascii="Verdana" w:hAnsi="Verdana" w:cs="Arial"/>
                <w:sz w:val="20"/>
                <w:szCs w:val="20"/>
              </w:rPr>
            </w:pP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xml:space="preserve">CMTR  </w:t>
            </w:r>
          </w:p>
        </w:tc>
        <w:tc>
          <w:tcPr>
            <w:tcW w:w="135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220.11</w:t>
            </w:r>
          </w:p>
        </w:tc>
        <w:tc>
          <w:tcPr>
            <w:tcW w:w="1250"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176.26</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43.85</w:t>
            </w:r>
          </w:p>
        </w:tc>
      </w:tr>
      <w:tr w:rsidR="006A1FFC" w:rsidRPr="00901092" w:rsidTr="00901092">
        <w:trPr>
          <w:trHeight w:val="441"/>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xml:space="preserve">Training Centre </w:t>
            </w:r>
          </w:p>
        </w:tc>
        <w:tc>
          <w:tcPr>
            <w:tcW w:w="1026"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70.00</w:t>
            </w:r>
          </w:p>
        </w:tc>
        <w:tc>
          <w:tcPr>
            <w:tcW w:w="119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39.02</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30.98</w:t>
            </w:r>
          </w:p>
        </w:tc>
        <w:tc>
          <w:tcPr>
            <w:tcW w:w="236" w:type="dxa"/>
            <w:tcBorders>
              <w:top w:val="nil"/>
              <w:left w:val="nil"/>
              <w:bottom w:val="nil"/>
              <w:right w:val="nil"/>
            </w:tcBorders>
            <w:shd w:val="clear" w:color="auto" w:fill="auto"/>
            <w:noWrap/>
            <w:vAlign w:val="bottom"/>
            <w:hideMark/>
          </w:tcPr>
          <w:p w:rsidR="006A1FFC" w:rsidRPr="00901092" w:rsidRDefault="006A1FFC" w:rsidP="001F1812">
            <w:pPr>
              <w:rPr>
                <w:rFonts w:ascii="Verdana" w:hAnsi="Verdana" w:cs="Arial"/>
                <w:sz w:val="20"/>
                <w:szCs w:val="20"/>
              </w:rPr>
            </w:pP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xml:space="preserve">Training Centre </w:t>
            </w:r>
          </w:p>
        </w:tc>
        <w:tc>
          <w:tcPr>
            <w:tcW w:w="135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73.76</w:t>
            </w:r>
          </w:p>
        </w:tc>
        <w:tc>
          <w:tcPr>
            <w:tcW w:w="1250"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36.05</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37.71</w:t>
            </w:r>
          </w:p>
        </w:tc>
      </w:tr>
      <w:tr w:rsidR="006A1FFC" w:rsidRPr="00901092" w:rsidTr="00901092">
        <w:trPr>
          <w:trHeight w:val="441"/>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RMB</w:t>
            </w:r>
          </w:p>
        </w:tc>
        <w:tc>
          <w:tcPr>
            <w:tcW w:w="1026"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695.96</w:t>
            </w:r>
          </w:p>
        </w:tc>
        <w:tc>
          <w:tcPr>
            <w:tcW w:w="119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683.75</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12.21</w:t>
            </w:r>
          </w:p>
        </w:tc>
        <w:tc>
          <w:tcPr>
            <w:tcW w:w="236" w:type="dxa"/>
            <w:tcBorders>
              <w:top w:val="nil"/>
              <w:left w:val="nil"/>
              <w:bottom w:val="nil"/>
              <w:right w:val="nil"/>
            </w:tcBorders>
            <w:shd w:val="clear" w:color="auto" w:fill="auto"/>
            <w:noWrap/>
            <w:vAlign w:val="bottom"/>
            <w:hideMark/>
          </w:tcPr>
          <w:p w:rsidR="006A1FFC" w:rsidRPr="00901092" w:rsidRDefault="006A1FFC" w:rsidP="001F1812">
            <w:pPr>
              <w:rPr>
                <w:rFonts w:ascii="Verdana" w:hAnsi="Verdana" w:cs="Arial"/>
                <w:sz w:val="20"/>
                <w:szCs w:val="20"/>
              </w:rPr>
            </w:pP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RMB</w:t>
            </w:r>
          </w:p>
        </w:tc>
        <w:tc>
          <w:tcPr>
            <w:tcW w:w="135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843.53</w:t>
            </w:r>
          </w:p>
        </w:tc>
        <w:tc>
          <w:tcPr>
            <w:tcW w:w="1250"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832.95</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10.58</w:t>
            </w:r>
          </w:p>
        </w:tc>
      </w:tr>
      <w:tr w:rsidR="006A1FFC" w:rsidRPr="00901092" w:rsidTr="00901092">
        <w:trPr>
          <w:trHeight w:val="441"/>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xml:space="preserve">Head Office </w:t>
            </w:r>
          </w:p>
        </w:tc>
        <w:tc>
          <w:tcPr>
            <w:tcW w:w="1026"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72.63</w:t>
            </w:r>
          </w:p>
        </w:tc>
        <w:tc>
          <w:tcPr>
            <w:tcW w:w="119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45.06</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27.57</w:t>
            </w:r>
          </w:p>
        </w:tc>
        <w:tc>
          <w:tcPr>
            <w:tcW w:w="236" w:type="dxa"/>
            <w:tcBorders>
              <w:top w:val="nil"/>
              <w:left w:val="nil"/>
              <w:bottom w:val="nil"/>
              <w:right w:val="nil"/>
            </w:tcBorders>
            <w:shd w:val="clear" w:color="auto" w:fill="auto"/>
            <w:noWrap/>
            <w:vAlign w:val="bottom"/>
            <w:hideMark/>
          </w:tcPr>
          <w:p w:rsidR="006A1FFC" w:rsidRPr="00901092" w:rsidRDefault="006A1FFC" w:rsidP="001F1812">
            <w:pPr>
              <w:rPr>
                <w:rFonts w:ascii="Verdana" w:hAnsi="Verdana" w:cs="Arial"/>
                <w:sz w:val="20"/>
                <w:szCs w:val="20"/>
              </w:rPr>
            </w:pP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 xml:space="preserve">Head Office </w:t>
            </w:r>
          </w:p>
        </w:tc>
        <w:tc>
          <w:tcPr>
            <w:tcW w:w="135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86.14</w:t>
            </w:r>
          </w:p>
        </w:tc>
        <w:tc>
          <w:tcPr>
            <w:tcW w:w="1250"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52.22</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color w:val="000000"/>
                <w:sz w:val="20"/>
                <w:szCs w:val="20"/>
              </w:rPr>
            </w:pPr>
            <w:r w:rsidRPr="00901092">
              <w:rPr>
                <w:rFonts w:ascii="Verdana" w:hAnsi="Verdana" w:cs="Arial"/>
                <w:color w:val="000000"/>
                <w:sz w:val="20"/>
                <w:szCs w:val="20"/>
              </w:rPr>
              <w:t>33.92</w:t>
            </w:r>
          </w:p>
        </w:tc>
      </w:tr>
      <w:tr w:rsidR="006A1FFC" w:rsidRPr="00901092" w:rsidTr="00901092">
        <w:trPr>
          <w:trHeight w:val="441"/>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Total</w:t>
            </w:r>
          </w:p>
        </w:tc>
        <w:tc>
          <w:tcPr>
            <w:tcW w:w="1026"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927.72</w:t>
            </w:r>
          </w:p>
        </w:tc>
        <w:tc>
          <w:tcPr>
            <w:tcW w:w="119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890.46</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37.26</w:t>
            </w:r>
          </w:p>
        </w:tc>
        <w:tc>
          <w:tcPr>
            <w:tcW w:w="236" w:type="dxa"/>
            <w:tcBorders>
              <w:top w:val="nil"/>
              <w:left w:val="nil"/>
              <w:bottom w:val="nil"/>
              <w:right w:val="nil"/>
            </w:tcBorders>
            <w:shd w:val="clear" w:color="auto" w:fill="auto"/>
            <w:noWrap/>
            <w:vAlign w:val="bottom"/>
            <w:hideMark/>
          </w:tcPr>
          <w:p w:rsidR="006A1FFC" w:rsidRPr="00901092" w:rsidRDefault="006A1FFC" w:rsidP="001F1812">
            <w:pPr>
              <w:rPr>
                <w:rFonts w:ascii="Verdana" w:hAnsi="Verdana" w:cs="Arial"/>
                <w:sz w:val="20"/>
                <w:szCs w:val="20"/>
              </w:rPr>
            </w:pPr>
          </w:p>
        </w:tc>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rPr>
                <w:rFonts w:ascii="Verdana" w:hAnsi="Verdana" w:cs="Arial"/>
                <w:sz w:val="20"/>
                <w:szCs w:val="20"/>
              </w:rPr>
            </w:pPr>
            <w:r w:rsidRPr="00901092">
              <w:rPr>
                <w:rFonts w:ascii="Verdana" w:hAnsi="Verdana" w:cs="Arial"/>
                <w:sz w:val="20"/>
                <w:szCs w:val="20"/>
              </w:rPr>
              <w:t>Total</w:t>
            </w:r>
          </w:p>
        </w:tc>
        <w:tc>
          <w:tcPr>
            <w:tcW w:w="1352"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1,223.54</w:t>
            </w:r>
          </w:p>
        </w:tc>
        <w:tc>
          <w:tcPr>
            <w:tcW w:w="1250"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1,097.48</w:t>
            </w:r>
          </w:p>
        </w:tc>
        <w:tc>
          <w:tcPr>
            <w:tcW w:w="131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color w:val="000000"/>
                <w:sz w:val="20"/>
                <w:szCs w:val="20"/>
              </w:rPr>
            </w:pPr>
            <w:r w:rsidRPr="00901092">
              <w:rPr>
                <w:rFonts w:ascii="Verdana" w:hAnsi="Verdana" w:cs="Arial"/>
                <w:b/>
                <w:bCs/>
                <w:color w:val="000000"/>
                <w:sz w:val="20"/>
                <w:szCs w:val="20"/>
              </w:rPr>
              <w:t>126.06</w:t>
            </w:r>
          </w:p>
        </w:tc>
      </w:tr>
    </w:tbl>
    <w:p w:rsidR="006A1FFC" w:rsidRPr="00901092" w:rsidRDefault="006A1FFC" w:rsidP="006A1FFC">
      <w:pPr>
        <w:tabs>
          <w:tab w:val="left" w:pos="3870"/>
          <w:tab w:val="left" w:pos="6750"/>
        </w:tabs>
        <w:jc w:val="both"/>
        <w:rPr>
          <w:rFonts w:ascii="Verdana" w:hAnsi="Verdana"/>
          <w:b/>
          <w:bCs/>
          <w:color w:val="FF0000"/>
          <w:sz w:val="22"/>
          <w:szCs w:val="22"/>
        </w:rPr>
      </w:pPr>
    </w:p>
    <w:p w:rsidR="006A1FFC" w:rsidRPr="00901092" w:rsidRDefault="006A1FFC" w:rsidP="006A1FFC">
      <w:pPr>
        <w:tabs>
          <w:tab w:val="left" w:pos="6750"/>
        </w:tabs>
        <w:ind w:left="360"/>
        <w:jc w:val="both"/>
        <w:rPr>
          <w:rFonts w:ascii="Verdana" w:hAnsi="Verdana"/>
          <w:sz w:val="22"/>
          <w:szCs w:val="22"/>
        </w:rPr>
      </w:pPr>
    </w:p>
    <w:p w:rsidR="006A1FFC" w:rsidRPr="00901092" w:rsidRDefault="006A1FFC" w:rsidP="00AF7EE2">
      <w:pPr>
        <w:numPr>
          <w:ilvl w:val="0"/>
          <w:numId w:val="9"/>
        </w:numPr>
        <w:tabs>
          <w:tab w:val="left" w:pos="720"/>
          <w:tab w:val="left" w:pos="6750"/>
        </w:tabs>
        <w:jc w:val="both"/>
        <w:rPr>
          <w:rFonts w:ascii="Verdana" w:hAnsi="Verdana"/>
          <w:sz w:val="22"/>
          <w:szCs w:val="22"/>
        </w:rPr>
      </w:pPr>
      <w:r w:rsidRPr="00901092">
        <w:rPr>
          <w:rFonts w:ascii="Verdana" w:hAnsi="Verdana"/>
          <w:b/>
          <w:bCs/>
          <w:sz w:val="22"/>
          <w:szCs w:val="22"/>
        </w:rPr>
        <w:t xml:space="preserve">Membership </w:t>
      </w:r>
    </w:p>
    <w:p w:rsidR="006A1FFC" w:rsidRPr="00901092" w:rsidRDefault="006A1FFC" w:rsidP="006A1FFC">
      <w:pPr>
        <w:tabs>
          <w:tab w:val="left" w:pos="720"/>
          <w:tab w:val="left" w:pos="6750"/>
        </w:tabs>
        <w:jc w:val="both"/>
        <w:rPr>
          <w:rFonts w:ascii="Verdana" w:hAnsi="Verdana"/>
          <w:b/>
          <w:bCs/>
          <w:sz w:val="22"/>
          <w:szCs w:val="22"/>
        </w:rPr>
      </w:pPr>
    </w:p>
    <w:p w:rsidR="006A1FFC" w:rsidRPr="00901092" w:rsidRDefault="006A1FFC" w:rsidP="002160DE">
      <w:pPr>
        <w:pStyle w:val="ListParagraph"/>
        <w:numPr>
          <w:ilvl w:val="0"/>
          <w:numId w:val="10"/>
        </w:numPr>
        <w:tabs>
          <w:tab w:val="left" w:pos="720"/>
          <w:tab w:val="left" w:pos="6750"/>
        </w:tabs>
        <w:jc w:val="both"/>
        <w:rPr>
          <w:rFonts w:ascii="Verdana" w:hAnsi="Verdana"/>
        </w:rPr>
      </w:pPr>
      <w:r w:rsidRPr="00901092">
        <w:rPr>
          <w:rFonts w:ascii="Verdana" w:hAnsi="Verdana"/>
        </w:rPr>
        <w:t>Promoters Contribution</w:t>
      </w:r>
    </w:p>
    <w:tbl>
      <w:tblPr>
        <w:tblW w:w="9039" w:type="dxa"/>
        <w:tblInd w:w="720" w:type="dxa"/>
        <w:tblLook w:val="04A0" w:firstRow="1" w:lastRow="0" w:firstColumn="1" w:lastColumn="0" w:noHBand="0" w:noVBand="1"/>
      </w:tblPr>
      <w:tblGrid>
        <w:gridCol w:w="944"/>
        <w:gridCol w:w="1495"/>
        <w:gridCol w:w="3780"/>
        <w:gridCol w:w="1185"/>
        <w:gridCol w:w="2185"/>
      </w:tblGrid>
      <w:tr w:rsidR="006A1FFC" w:rsidRPr="00901092" w:rsidTr="001F1812">
        <w:trPr>
          <w:trHeight w:val="428"/>
        </w:trPr>
        <w:tc>
          <w:tcPr>
            <w:tcW w:w="90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Details of Corpus Fund Contribution received during the period under review</w:t>
            </w:r>
          </w:p>
        </w:tc>
      </w:tr>
      <w:tr w:rsidR="006A1FFC" w:rsidRPr="00901092" w:rsidTr="001F1812">
        <w:trPr>
          <w:trHeight w:val="306"/>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rPr>
            </w:pPr>
            <w:proofErr w:type="spellStart"/>
            <w:r w:rsidRPr="00901092">
              <w:rPr>
                <w:rFonts w:ascii="Verdana" w:hAnsi="Verdana" w:cs="Arial"/>
                <w:b/>
                <w:bCs/>
                <w:sz w:val="22"/>
                <w:szCs w:val="22"/>
              </w:rPr>
              <w:t>Sl.No</w:t>
            </w:r>
            <w:proofErr w:type="spellEnd"/>
            <w:r w:rsidRPr="00901092">
              <w:rPr>
                <w:rFonts w:ascii="Verdana" w:hAnsi="Verdana" w:cs="Arial"/>
                <w:b/>
                <w:bCs/>
                <w:sz w:val="22"/>
                <w:szCs w:val="22"/>
              </w:rPr>
              <w:t>.</w:t>
            </w:r>
          </w:p>
        </w:tc>
        <w:tc>
          <w:tcPr>
            <w:tcW w:w="1447"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Date</w:t>
            </w:r>
          </w:p>
        </w:tc>
        <w:tc>
          <w:tcPr>
            <w:tcW w:w="3780"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Name</w:t>
            </w:r>
          </w:p>
        </w:tc>
        <w:tc>
          <w:tcPr>
            <w:tcW w:w="716"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Amount</w:t>
            </w:r>
          </w:p>
        </w:tc>
        <w:tc>
          <w:tcPr>
            <w:tcW w:w="2185"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Remarks</w:t>
            </w:r>
          </w:p>
        </w:tc>
      </w:tr>
      <w:tr w:rsidR="006A1FFC" w:rsidRPr="00901092" w:rsidTr="001F1812">
        <w:trPr>
          <w:trHeight w:val="306"/>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1</w:t>
            </w:r>
          </w:p>
        </w:tc>
        <w:tc>
          <w:tcPr>
            <w:tcW w:w="1447"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06.02.2018</w:t>
            </w:r>
          </w:p>
        </w:tc>
        <w:tc>
          <w:tcPr>
            <w:tcW w:w="3780" w:type="dxa"/>
            <w:tcBorders>
              <w:top w:val="nil"/>
              <w:left w:val="nil"/>
              <w:bottom w:val="single" w:sz="4" w:space="0" w:color="auto"/>
              <w:right w:val="single" w:sz="4" w:space="0" w:color="auto"/>
            </w:tcBorders>
            <w:shd w:val="clear" w:color="auto" w:fill="auto"/>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M/</w:t>
            </w:r>
            <w:proofErr w:type="spellStart"/>
            <w:r w:rsidRPr="00901092">
              <w:rPr>
                <w:rFonts w:ascii="Verdana" w:hAnsi="Verdana" w:cs="Arial"/>
                <w:sz w:val="22"/>
                <w:szCs w:val="22"/>
              </w:rPr>
              <w:t>s.Integra</w:t>
            </w:r>
            <w:proofErr w:type="spellEnd"/>
            <w:r w:rsidRPr="00901092">
              <w:rPr>
                <w:rFonts w:ascii="Verdana" w:hAnsi="Verdana" w:cs="Arial"/>
                <w:sz w:val="22"/>
                <w:szCs w:val="22"/>
              </w:rPr>
              <w:t xml:space="preserve"> Automation Pvt Ltd </w:t>
            </w:r>
          </w:p>
        </w:tc>
        <w:tc>
          <w:tcPr>
            <w:tcW w:w="716"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rPr>
                <w:rFonts w:ascii="Verdana" w:hAnsi="Verdana" w:cs="Arial"/>
              </w:rPr>
            </w:pPr>
            <w:r w:rsidRPr="00901092">
              <w:rPr>
                <w:rFonts w:ascii="Verdana" w:hAnsi="Verdana" w:cs="Arial"/>
                <w:sz w:val="22"/>
                <w:szCs w:val="22"/>
              </w:rPr>
              <w:t xml:space="preserve">        10,000 </w:t>
            </w:r>
          </w:p>
        </w:tc>
        <w:tc>
          <w:tcPr>
            <w:tcW w:w="2185"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New Member</w:t>
            </w:r>
          </w:p>
        </w:tc>
      </w:tr>
      <w:tr w:rsidR="006A1FFC" w:rsidRPr="00901092" w:rsidTr="001F1812">
        <w:trPr>
          <w:trHeight w:val="596"/>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lastRenderedPageBreak/>
              <w:t>2</w:t>
            </w:r>
          </w:p>
        </w:tc>
        <w:tc>
          <w:tcPr>
            <w:tcW w:w="1447"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23.02.2018</w:t>
            </w:r>
          </w:p>
        </w:tc>
        <w:tc>
          <w:tcPr>
            <w:tcW w:w="3780" w:type="dxa"/>
            <w:tcBorders>
              <w:top w:val="nil"/>
              <w:left w:val="nil"/>
              <w:bottom w:val="single" w:sz="4" w:space="0" w:color="auto"/>
              <w:right w:val="single" w:sz="4" w:space="0" w:color="auto"/>
            </w:tcBorders>
            <w:shd w:val="clear" w:color="auto" w:fill="auto"/>
            <w:vAlign w:val="center"/>
            <w:hideMark/>
          </w:tcPr>
          <w:p w:rsidR="006A1FFC" w:rsidRPr="00901092" w:rsidRDefault="006A1FFC" w:rsidP="001F1812">
            <w:pPr>
              <w:rPr>
                <w:rFonts w:ascii="Verdana" w:hAnsi="Verdana" w:cs="Arial"/>
              </w:rPr>
            </w:pPr>
            <w:r w:rsidRPr="00901092">
              <w:rPr>
                <w:rFonts w:ascii="Verdana" w:hAnsi="Verdana" w:cs="Arial"/>
                <w:sz w:val="22"/>
                <w:szCs w:val="22"/>
              </w:rPr>
              <w:t>M/</w:t>
            </w:r>
            <w:proofErr w:type="spellStart"/>
            <w:r w:rsidRPr="00901092">
              <w:rPr>
                <w:rFonts w:ascii="Verdana" w:hAnsi="Verdana" w:cs="Arial"/>
                <w:sz w:val="22"/>
                <w:szCs w:val="22"/>
              </w:rPr>
              <w:t>s.The</w:t>
            </w:r>
            <w:proofErr w:type="spellEnd"/>
            <w:r w:rsidRPr="00901092">
              <w:rPr>
                <w:rFonts w:ascii="Verdana" w:hAnsi="Verdana" w:cs="Arial"/>
                <w:sz w:val="22"/>
                <w:szCs w:val="22"/>
              </w:rPr>
              <w:t xml:space="preserve"> </w:t>
            </w:r>
            <w:proofErr w:type="spellStart"/>
            <w:r w:rsidRPr="00901092">
              <w:rPr>
                <w:rFonts w:ascii="Verdana" w:hAnsi="Verdana" w:cs="Arial"/>
                <w:sz w:val="22"/>
                <w:szCs w:val="22"/>
              </w:rPr>
              <w:t>Acetech</w:t>
            </w:r>
            <w:proofErr w:type="spellEnd"/>
            <w:r w:rsidRPr="00901092">
              <w:rPr>
                <w:rFonts w:ascii="Verdana" w:hAnsi="Verdana" w:cs="Arial"/>
                <w:sz w:val="22"/>
                <w:szCs w:val="22"/>
              </w:rPr>
              <w:t xml:space="preserve"> Machinery Components India Pvt Ltd</w:t>
            </w:r>
          </w:p>
        </w:tc>
        <w:tc>
          <w:tcPr>
            <w:tcW w:w="716"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rPr>
                <w:rFonts w:ascii="Verdana" w:hAnsi="Verdana" w:cs="Arial"/>
              </w:rPr>
            </w:pPr>
            <w:r w:rsidRPr="00901092">
              <w:rPr>
                <w:rFonts w:ascii="Verdana" w:hAnsi="Verdana" w:cs="Arial"/>
                <w:sz w:val="22"/>
                <w:szCs w:val="22"/>
              </w:rPr>
              <w:t xml:space="preserve">        10,000 </w:t>
            </w:r>
          </w:p>
        </w:tc>
        <w:tc>
          <w:tcPr>
            <w:tcW w:w="2185"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New Member</w:t>
            </w:r>
          </w:p>
        </w:tc>
      </w:tr>
      <w:tr w:rsidR="006A1FFC" w:rsidRPr="00901092" w:rsidTr="001F1812">
        <w:trPr>
          <w:trHeight w:val="306"/>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3</w:t>
            </w:r>
          </w:p>
        </w:tc>
        <w:tc>
          <w:tcPr>
            <w:tcW w:w="1447"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27.02.2018</w:t>
            </w:r>
          </w:p>
        </w:tc>
        <w:tc>
          <w:tcPr>
            <w:tcW w:w="3780" w:type="dxa"/>
            <w:tcBorders>
              <w:top w:val="nil"/>
              <w:left w:val="nil"/>
              <w:bottom w:val="single" w:sz="4" w:space="0" w:color="auto"/>
              <w:right w:val="single" w:sz="4" w:space="0" w:color="auto"/>
            </w:tcBorders>
            <w:shd w:val="clear" w:color="auto" w:fill="auto"/>
            <w:vAlign w:val="center"/>
            <w:hideMark/>
          </w:tcPr>
          <w:p w:rsidR="006A1FFC" w:rsidRPr="00901092" w:rsidRDefault="006A1FFC" w:rsidP="001F1812">
            <w:pPr>
              <w:rPr>
                <w:rFonts w:ascii="Verdana" w:hAnsi="Verdana" w:cs="Arial"/>
              </w:rPr>
            </w:pPr>
            <w:r w:rsidRPr="00901092">
              <w:rPr>
                <w:rFonts w:ascii="Verdana" w:hAnsi="Verdana" w:cs="Arial"/>
                <w:sz w:val="22"/>
                <w:szCs w:val="22"/>
              </w:rPr>
              <w:t xml:space="preserve">M/s.SG Pneumatics Pvt Ltd </w:t>
            </w:r>
          </w:p>
        </w:tc>
        <w:tc>
          <w:tcPr>
            <w:tcW w:w="716"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rPr>
                <w:rFonts w:ascii="Verdana" w:hAnsi="Verdana" w:cs="Arial"/>
              </w:rPr>
            </w:pPr>
            <w:r w:rsidRPr="00901092">
              <w:rPr>
                <w:rFonts w:ascii="Verdana" w:hAnsi="Verdana" w:cs="Arial"/>
                <w:sz w:val="22"/>
                <w:szCs w:val="22"/>
              </w:rPr>
              <w:t xml:space="preserve">         5,000 </w:t>
            </w:r>
          </w:p>
        </w:tc>
        <w:tc>
          <w:tcPr>
            <w:tcW w:w="2185" w:type="dxa"/>
            <w:tcBorders>
              <w:top w:val="nil"/>
              <w:left w:val="nil"/>
              <w:bottom w:val="single" w:sz="4" w:space="0" w:color="auto"/>
              <w:right w:val="single" w:sz="4" w:space="0" w:color="auto"/>
            </w:tcBorders>
            <w:shd w:val="clear" w:color="auto" w:fill="auto"/>
            <w:noWrap/>
            <w:vAlign w:val="center"/>
            <w:hideMark/>
          </w:tcPr>
          <w:p w:rsidR="006A1FFC" w:rsidRPr="00901092" w:rsidRDefault="006A1FFC" w:rsidP="001F1812">
            <w:pPr>
              <w:jc w:val="center"/>
              <w:rPr>
                <w:rFonts w:ascii="Verdana" w:hAnsi="Verdana" w:cs="Arial"/>
              </w:rPr>
            </w:pPr>
            <w:r w:rsidRPr="00901092">
              <w:rPr>
                <w:rFonts w:ascii="Verdana" w:hAnsi="Verdana" w:cs="Arial"/>
                <w:sz w:val="22"/>
                <w:szCs w:val="22"/>
              </w:rPr>
              <w:t>New Member</w:t>
            </w:r>
          </w:p>
        </w:tc>
      </w:tr>
    </w:tbl>
    <w:p w:rsidR="006A1FFC" w:rsidRPr="00901092" w:rsidRDefault="006A1FFC" w:rsidP="006A1FFC">
      <w:pPr>
        <w:tabs>
          <w:tab w:val="left" w:pos="720"/>
          <w:tab w:val="left" w:pos="6750"/>
        </w:tabs>
        <w:jc w:val="both"/>
        <w:rPr>
          <w:rFonts w:ascii="Verdana" w:hAnsi="Verdana"/>
          <w:b/>
          <w:bCs/>
          <w:sz w:val="22"/>
          <w:szCs w:val="22"/>
        </w:rPr>
      </w:pPr>
    </w:p>
    <w:p w:rsidR="006A1FFC" w:rsidRPr="00901092" w:rsidRDefault="006A1FFC" w:rsidP="006A1FFC">
      <w:pPr>
        <w:tabs>
          <w:tab w:val="left" w:pos="720"/>
          <w:tab w:val="left" w:pos="6750"/>
        </w:tabs>
        <w:jc w:val="both"/>
        <w:rPr>
          <w:rFonts w:ascii="Verdana" w:hAnsi="Verdana"/>
          <w:b/>
          <w:bCs/>
          <w:sz w:val="22"/>
          <w:szCs w:val="22"/>
        </w:rPr>
      </w:pPr>
    </w:p>
    <w:p w:rsidR="006A1FFC" w:rsidRPr="00901092" w:rsidRDefault="002160DE" w:rsidP="006A1FFC">
      <w:pPr>
        <w:tabs>
          <w:tab w:val="left" w:pos="720"/>
          <w:tab w:val="left" w:pos="6750"/>
        </w:tabs>
        <w:jc w:val="both"/>
        <w:rPr>
          <w:rFonts w:ascii="Verdana" w:hAnsi="Verdana"/>
          <w:bCs/>
          <w:sz w:val="22"/>
          <w:szCs w:val="22"/>
        </w:rPr>
      </w:pPr>
      <w:r w:rsidRPr="00901092">
        <w:rPr>
          <w:rFonts w:ascii="Verdana" w:hAnsi="Verdana"/>
          <w:bCs/>
          <w:sz w:val="22"/>
          <w:szCs w:val="22"/>
        </w:rPr>
        <w:t>The Committee noted and approved the same.</w:t>
      </w:r>
    </w:p>
    <w:p w:rsidR="006A1FFC" w:rsidRPr="00901092" w:rsidRDefault="006A1FFC" w:rsidP="006A1FFC">
      <w:pPr>
        <w:tabs>
          <w:tab w:val="left" w:pos="720"/>
          <w:tab w:val="left" w:pos="6750"/>
        </w:tabs>
        <w:jc w:val="both"/>
        <w:rPr>
          <w:rFonts w:ascii="Verdana" w:hAnsi="Verdana"/>
          <w:b/>
          <w:bCs/>
          <w:sz w:val="22"/>
          <w:szCs w:val="22"/>
        </w:rPr>
      </w:pPr>
    </w:p>
    <w:p w:rsidR="002160DE" w:rsidRPr="00901092" w:rsidRDefault="002160DE" w:rsidP="002160DE">
      <w:pPr>
        <w:tabs>
          <w:tab w:val="left" w:pos="3870"/>
          <w:tab w:val="left" w:pos="6750"/>
        </w:tabs>
        <w:jc w:val="both"/>
        <w:rPr>
          <w:rFonts w:ascii="Verdana" w:hAnsi="Verdana"/>
          <w:sz w:val="22"/>
          <w:szCs w:val="22"/>
        </w:rPr>
      </w:pPr>
      <w:r w:rsidRPr="00901092">
        <w:rPr>
          <w:rFonts w:ascii="Verdana" w:hAnsi="Verdana"/>
          <w:sz w:val="22"/>
          <w:szCs w:val="22"/>
        </w:rPr>
        <w:t xml:space="preserve">b) </w:t>
      </w:r>
      <w:r w:rsidR="006A1FFC" w:rsidRPr="00901092">
        <w:rPr>
          <w:rFonts w:ascii="Verdana" w:hAnsi="Verdana"/>
          <w:sz w:val="22"/>
          <w:szCs w:val="22"/>
        </w:rPr>
        <w:t xml:space="preserve">Details of Subscription received during the period under review </w:t>
      </w:r>
    </w:p>
    <w:p w:rsidR="006A1FFC" w:rsidRPr="00901092" w:rsidRDefault="002160DE" w:rsidP="002160DE">
      <w:pPr>
        <w:tabs>
          <w:tab w:val="left" w:pos="3870"/>
          <w:tab w:val="left" w:pos="6750"/>
        </w:tabs>
        <w:jc w:val="both"/>
        <w:rPr>
          <w:rFonts w:ascii="Verdana" w:hAnsi="Verdana"/>
          <w:sz w:val="22"/>
          <w:szCs w:val="22"/>
        </w:rPr>
      </w:pPr>
      <w:r w:rsidRPr="00901092">
        <w:rPr>
          <w:rFonts w:ascii="Verdana" w:hAnsi="Verdana"/>
          <w:sz w:val="22"/>
          <w:szCs w:val="22"/>
        </w:rPr>
        <w:t xml:space="preserve">    </w:t>
      </w:r>
      <w:r w:rsidR="006A1FFC" w:rsidRPr="00901092">
        <w:rPr>
          <w:rFonts w:ascii="Verdana" w:hAnsi="Verdana"/>
          <w:sz w:val="22"/>
          <w:szCs w:val="22"/>
        </w:rPr>
        <w:t>(01.02.2018 to 28.03.2018)</w:t>
      </w:r>
    </w:p>
    <w:p w:rsidR="002160DE" w:rsidRPr="00901092" w:rsidRDefault="002160DE" w:rsidP="002160DE">
      <w:pPr>
        <w:tabs>
          <w:tab w:val="left" w:pos="3870"/>
          <w:tab w:val="left" w:pos="6750"/>
        </w:tabs>
        <w:jc w:val="both"/>
        <w:rPr>
          <w:rFonts w:ascii="Verdana" w:hAnsi="Verdana"/>
          <w:sz w:val="22"/>
          <w:szCs w:val="22"/>
        </w:rPr>
      </w:pPr>
    </w:p>
    <w:tbl>
      <w:tblPr>
        <w:tblW w:w="8732" w:type="dxa"/>
        <w:tblInd w:w="720" w:type="dxa"/>
        <w:tblLook w:val="04A0" w:firstRow="1" w:lastRow="0" w:firstColumn="1" w:lastColumn="0" w:noHBand="0" w:noVBand="1"/>
      </w:tblPr>
      <w:tblGrid>
        <w:gridCol w:w="1069"/>
        <w:gridCol w:w="2009"/>
        <w:gridCol w:w="775"/>
        <w:gridCol w:w="1631"/>
        <w:gridCol w:w="1504"/>
        <w:gridCol w:w="1744"/>
      </w:tblGrid>
      <w:tr w:rsidR="006A1FFC" w:rsidRPr="00901092" w:rsidTr="001F1812">
        <w:trPr>
          <w:trHeight w:val="426"/>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proofErr w:type="spellStart"/>
            <w:r w:rsidRPr="00901092">
              <w:rPr>
                <w:rFonts w:ascii="Verdana" w:hAnsi="Verdana" w:cs="Arial"/>
                <w:b/>
                <w:bCs/>
                <w:sz w:val="22"/>
                <w:szCs w:val="22"/>
              </w:rPr>
              <w:t>Sl.No</w:t>
            </w:r>
            <w:proofErr w:type="spellEnd"/>
            <w:r w:rsidRPr="00901092">
              <w:rPr>
                <w:rFonts w:ascii="Verdana" w:hAnsi="Verdana" w:cs="Arial"/>
                <w:b/>
                <w:bCs/>
                <w:sz w:val="22"/>
                <w:szCs w:val="22"/>
              </w:rPr>
              <w:t>.</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Year</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proofErr w:type="spellStart"/>
            <w:r w:rsidRPr="00901092">
              <w:rPr>
                <w:rFonts w:ascii="Verdana" w:hAnsi="Verdana" w:cs="Arial"/>
                <w:b/>
                <w:bCs/>
                <w:sz w:val="22"/>
                <w:szCs w:val="22"/>
              </w:rPr>
              <w:t>Nos</w:t>
            </w:r>
            <w:proofErr w:type="spellEnd"/>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 xml:space="preserve"> Bill Raised </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 xml:space="preserve">Received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Pending</w:t>
            </w:r>
          </w:p>
        </w:tc>
      </w:tr>
      <w:tr w:rsidR="006A1FFC" w:rsidRPr="00901092" w:rsidTr="001F1812">
        <w:trPr>
          <w:trHeight w:val="573"/>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2017-18</w:t>
            </w:r>
          </w:p>
        </w:tc>
        <w:tc>
          <w:tcPr>
            <w:tcW w:w="775"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232</w:t>
            </w:r>
          </w:p>
        </w:tc>
        <w:tc>
          <w:tcPr>
            <w:tcW w:w="1631"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xml:space="preserve">      156,500 </w:t>
            </w:r>
          </w:p>
        </w:tc>
        <w:tc>
          <w:tcPr>
            <w:tcW w:w="1504"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rPr>
                <w:rFonts w:ascii="Verdana" w:hAnsi="Verdana" w:cs="Arial"/>
              </w:rPr>
            </w:pPr>
            <w:r w:rsidRPr="00901092">
              <w:rPr>
                <w:rFonts w:ascii="Verdana" w:hAnsi="Verdana" w:cs="Arial"/>
                <w:sz w:val="22"/>
                <w:szCs w:val="22"/>
              </w:rPr>
              <w:t xml:space="preserve">    135,500 </w:t>
            </w:r>
          </w:p>
        </w:tc>
        <w:tc>
          <w:tcPr>
            <w:tcW w:w="1744"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xml:space="preserve">         21,000 </w:t>
            </w:r>
          </w:p>
        </w:tc>
      </w:tr>
    </w:tbl>
    <w:p w:rsidR="006A1FFC" w:rsidRPr="00901092" w:rsidRDefault="006A1FFC" w:rsidP="006A1FFC">
      <w:pPr>
        <w:tabs>
          <w:tab w:val="left" w:pos="3870"/>
          <w:tab w:val="left" w:pos="6750"/>
        </w:tabs>
        <w:ind w:left="360"/>
        <w:jc w:val="both"/>
        <w:rPr>
          <w:rFonts w:ascii="Verdana" w:hAnsi="Verdana"/>
          <w:sz w:val="22"/>
          <w:szCs w:val="22"/>
        </w:rPr>
      </w:pPr>
    </w:p>
    <w:p w:rsidR="006A1FFC" w:rsidRPr="00901092" w:rsidRDefault="002160DE" w:rsidP="006A1FFC">
      <w:pPr>
        <w:tabs>
          <w:tab w:val="left" w:pos="3870"/>
          <w:tab w:val="left" w:pos="6750"/>
        </w:tabs>
        <w:jc w:val="both"/>
        <w:rPr>
          <w:rFonts w:ascii="Verdana" w:hAnsi="Verdana"/>
          <w:sz w:val="22"/>
          <w:szCs w:val="22"/>
        </w:rPr>
      </w:pPr>
      <w:r w:rsidRPr="00901092">
        <w:rPr>
          <w:rFonts w:ascii="Verdana" w:hAnsi="Verdana"/>
          <w:sz w:val="22"/>
          <w:szCs w:val="22"/>
        </w:rPr>
        <w:t xml:space="preserve">The Committee had noted and advised to collect the pending at the earliest. </w:t>
      </w:r>
    </w:p>
    <w:p w:rsidR="006A1FFC" w:rsidRPr="00901092" w:rsidRDefault="006A1FFC" w:rsidP="006A1FFC">
      <w:pPr>
        <w:tabs>
          <w:tab w:val="left" w:pos="6750"/>
        </w:tabs>
        <w:ind w:left="360"/>
        <w:jc w:val="both"/>
        <w:rPr>
          <w:rFonts w:ascii="Verdana" w:hAnsi="Verdana"/>
          <w:b/>
          <w:bCs/>
          <w:sz w:val="22"/>
          <w:szCs w:val="22"/>
        </w:rPr>
      </w:pPr>
    </w:p>
    <w:p w:rsidR="006A1FFC" w:rsidRPr="00901092" w:rsidRDefault="006A1FFC" w:rsidP="00AF7EE2">
      <w:pPr>
        <w:numPr>
          <w:ilvl w:val="0"/>
          <w:numId w:val="9"/>
        </w:numPr>
        <w:tabs>
          <w:tab w:val="left" w:pos="720"/>
          <w:tab w:val="left" w:pos="6750"/>
        </w:tabs>
        <w:jc w:val="both"/>
        <w:rPr>
          <w:rFonts w:ascii="Verdana" w:hAnsi="Verdana"/>
          <w:sz w:val="22"/>
          <w:szCs w:val="22"/>
        </w:rPr>
      </w:pPr>
      <w:r w:rsidRPr="00901092">
        <w:rPr>
          <w:rFonts w:ascii="Verdana" w:hAnsi="Verdana"/>
          <w:b/>
          <w:sz w:val="22"/>
          <w:szCs w:val="22"/>
        </w:rPr>
        <w:t xml:space="preserve">Personnel matters  </w:t>
      </w:r>
    </w:p>
    <w:p w:rsidR="006A1FFC" w:rsidRPr="00901092" w:rsidRDefault="006A1FFC" w:rsidP="006A1FFC">
      <w:pPr>
        <w:tabs>
          <w:tab w:val="left" w:pos="6750"/>
        </w:tabs>
        <w:ind w:left="360"/>
        <w:jc w:val="both"/>
        <w:rPr>
          <w:rFonts w:ascii="Verdana" w:hAnsi="Verdana"/>
          <w:b/>
          <w:sz w:val="22"/>
          <w:szCs w:val="22"/>
        </w:rPr>
      </w:pPr>
    </w:p>
    <w:p w:rsidR="006A1FFC" w:rsidRPr="00901092" w:rsidRDefault="006A1FFC" w:rsidP="006A1FFC">
      <w:pPr>
        <w:tabs>
          <w:tab w:val="left" w:pos="3870"/>
          <w:tab w:val="left" w:pos="6750"/>
        </w:tabs>
        <w:jc w:val="both"/>
        <w:rPr>
          <w:rFonts w:ascii="Verdana" w:hAnsi="Verdana"/>
          <w:sz w:val="22"/>
          <w:szCs w:val="22"/>
        </w:rPr>
      </w:pPr>
      <w:r w:rsidRPr="00901092">
        <w:rPr>
          <w:rFonts w:ascii="Verdana" w:hAnsi="Verdana"/>
          <w:sz w:val="22"/>
          <w:szCs w:val="22"/>
        </w:rPr>
        <w:t xml:space="preserve">Head count as on </w:t>
      </w:r>
      <w:proofErr w:type="gramStart"/>
      <w:r w:rsidRPr="00901092">
        <w:rPr>
          <w:rFonts w:ascii="Verdana" w:hAnsi="Verdana"/>
          <w:sz w:val="22"/>
          <w:szCs w:val="22"/>
        </w:rPr>
        <w:t>date :</w:t>
      </w:r>
      <w:proofErr w:type="gramEnd"/>
    </w:p>
    <w:p w:rsidR="006A1FFC" w:rsidRPr="00901092" w:rsidRDefault="006A1FFC" w:rsidP="006A1FFC">
      <w:pPr>
        <w:tabs>
          <w:tab w:val="left" w:pos="6750"/>
        </w:tabs>
        <w:ind w:left="360"/>
        <w:jc w:val="both"/>
        <w:rPr>
          <w:rFonts w:ascii="Verdana" w:hAnsi="Verdana"/>
          <w:b/>
          <w:sz w:val="22"/>
          <w:szCs w:val="22"/>
        </w:rPr>
      </w:pPr>
    </w:p>
    <w:tbl>
      <w:tblPr>
        <w:tblW w:w="8978" w:type="dxa"/>
        <w:tblInd w:w="720" w:type="dxa"/>
        <w:tblLook w:val="04A0" w:firstRow="1" w:lastRow="0" w:firstColumn="1" w:lastColumn="0" w:noHBand="0" w:noVBand="1"/>
      </w:tblPr>
      <w:tblGrid>
        <w:gridCol w:w="2420"/>
        <w:gridCol w:w="1764"/>
        <w:gridCol w:w="1628"/>
        <w:gridCol w:w="1425"/>
        <w:gridCol w:w="1741"/>
      </w:tblGrid>
      <w:tr w:rsidR="006A1FFC" w:rsidRPr="00901092" w:rsidTr="001F1812">
        <w:trPr>
          <w:trHeight w:val="10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Particulars</w:t>
            </w:r>
          </w:p>
        </w:tc>
        <w:tc>
          <w:tcPr>
            <w:tcW w:w="1764" w:type="dxa"/>
            <w:tcBorders>
              <w:top w:val="single" w:sz="4" w:space="0" w:color="auto"/>
              <w:left w:val="nil"/>
              <w:bottom w:val="single" w:sz="4" w:space="0" w:color="auto"/>
              <w:right w:val="single" w:sz="4" w:space="0" w:color="auto"/>
            </w:tcBorders>
            <w:shd w:val="clear" w:color="000000" w:fill="FFFFFF"/>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 xml:space="preserve">No of Heads as on Previous Meeting </w:t>
            </w:r>
          </w:p>
        </w:tc>
        <w:tc>
          <w:tcPr>
            <w:tcW w:w="1628" w:type="dxa"/>
            <w:tcBorders>
              <w:top w:val="single" w:sz="4" w:space="0" w:color="auto"/>
              <w:left w:val="nil"/>
              <w:bottom w:val="single" w:sz="4" w:space="0" w:color="auto"/>
              <w:right w:val="single" w:sz="4" w:space="0" w:color="auto"/>
            </w:tcBorders>
            <w:shd w:val="clear" w:color="000000" w:fill="FFFFFF"/>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 xml:space="preserve">Addition </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 xml:space="preserve"> Attrition </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 xml:space="preserve">No of Head Count as on date </w:t>
            </w:r>
          </w:p>
        </w:tc>
      </w:tr>
      <w:tr w:rsidR="006A1FFC" w:rsidRPr="00901092" w:rsidTr="001F1812">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6A1FFC" w:rsidRPr="00901092" w:rsidRDefault="006A1FFC" w:rsidP="001F1812">
            <w:pPr>
              <w:jc w:val="both"/>
              <w:rPr>
                <w:rFonts w:ascii="Verdana" w:hAnsi="Verdana" w:cs="Arial"/>
              </w:rPr>
            </w:pPr>
            <w:r w:rsidRPr="00901092">
              <w:rPr>
                <w:rFonts w:ascii="Verdana" w:hAnsi="Verdana" w:cs="Arial"/>
                <w:sz w:val="22"/>
                <w:szCs w:val="22"/>
              </w:rPr>
              <w:t>Head Office</w:t>
            </w:r>
          </w:p>
        </w:tc>
        <w:tc>
          <w:tcPr>
            <w:tcW w:w="1764" w:type="dxa"/>
            <w:tcBorders>
              <w:top w:val="nil"/>
              <w:left w:val="nil"/>
              <w:bottom w:val="single" w:sz="4" w:space="0" w:color="auto"/>
              <w:right w:val="single" w:sz="4" w:space="0" w:color="auto"/>
            </w:tcBorders>
            <w:shd w:val="clear" w:color="000000" w:fill="FFFFFF"/>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8</w:t>
            </w:r>
          </w:p>
        </w:tc>
        <w:tc>
          <w:tcPr>
            <w:tcW w:w="1628"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w:t>
            </w:r>
          </w:p>
        </w:tc>
        <w:tc>
          <w:tcPr>
            <w:tcW w:w="1741"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8</w:t>
            </w:r>
          </w:p>
        </w:tc>
      </w:tr>
      <w:tr w:rsidR="006A1FFC" w:rsidRPr="00901092" w:rsidTr="001F1812">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6A1FFC" w:rsidRPr="00901092" w:rsidRDefault="006A1FFC" w:rsidP="001F1812">
            <w:pPr>
              <w:jc w:val="both"/>
              <w:rPr>
                <w:rFonts w:ascii="Verdana" w:hAnsi="Verdana" w:cs="Arial"/>
              </w:rPr>
            </w:pPr>
            <w:r w:rsidRPr="00901092">
              <w:rPr>
                <w:rFonts w:ascii="Verdana" w:hAnsi="Verdana" w:cs="Arial"/>
                <w:sz w:val="22"/>
                <w:szCs w:val="22"/>
              </w:rPr>
              <w:t>Training Centre</w:t>
            </w:r>
          </w:p>
        </w:tc>
        <w:tc>
          <w:tcPr>
            <w:tcW w:w="1764" w:type="dxa"/>
            <w:tcBorders>
              <w:top w:val="nil"/>
              <w:left w:val="nil"/>
              <w:bottom w:val="single" w:sz="4" w:space="0" w:color="auto"/>
              <w:right w:val="single" w:sz="4" w:space="0" w:color="auto"/>
            </w:tcBorders>
            <w:shd w:val="clear" w:color="000000" w:fill="FFFFFF"/>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7</w:t>
            </w:r>
          </w:p>
        </w:tc>
        <w:tc>
          <w:tcPr>
            <w:tcW w:w="1628"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w:t>
            </w:r>
          </w:p>
        </w:tc>
        <w:tc>
          <w:tcPr>
            <w:tcW w:w="1741"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7</w:t>
            </w:r>
          </w:p>
        </w:tc>
      </w:tr>
      <w:tr w:rsidR="006A1FFC" w:rsidRPr="00901092" w:rsidTr="001F1812">
        <w:trPr>
          <w:trHeight w:val="315"/>
        </w:trPr>
        <w:tc>
          <w:tcPr>
            <w:tcW w:w="2420" w:type="dxa"/>
            <w:tcBorders>
              <w:top w:val="nil"/>
              <w:left w:val="single" w:sz="4" w:space="0" w:color="auto"/>
              <w:bottom w:val="single" w:sz="4" w:space="0" w:color="auto"/>
              <w:right w:val="single" w:sz="4" w:space="0" w:color="auto"/>
            </w:tcBorders>
            <w:shd w:val="clear" w:color="000000" w:fill="FFFFFF"/>
            <w:vAlign w:val="bottom"/>
            <w:hideMark/>
          </w:tcPr>
          <w:p w:rsidR="006A1FFC" w:rsidRPr="00901092" w:rsidRDefault="006A1FFC" w:rsidP="001F1812">
            <w:pPr>
              <w:jc w:val="both"/>
              <w:rPr>
                <w:rFonts w:ascii="Verdana" w:hAnsi="Verdana" w:cs="Arial"/>
              </w:rPr>
            </w:pPr>
            <w:r w:rsidRPr="00901092">
              <w:rPr>
                <w:rFonts w:ascii="Verdana" w:hAnsi="Verdana" w:cs="Arial"/>
                <w:sz w:val="22"/>
                <w:szCs w:val="22"/>
              </w:rPr>
              <w:t xml:space="preserve">CMTR </w:t>
            </w:r>
          </w:p>
        </w:tc>
        <w:tc>
          <w:tcPr>
            <w:tcW w:w="1764" w:type="dxa"/>
            <w:tcBorders>
              <w:top w:val="nil"/>
              <w:left w:val="nil"/>
              <w:bottom w:val="single" w:sz="4" w:space="0" w:color="auto"/>
              <w:right w:val="single" w:sz="4" w:space="0" w:color="auto"/>
            </w:tcBorders>
            <w:shd w:val="clear" w:color="000000" w:fill="FFFFFF"/>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24</w:t>
            </w:r>
          </w:p>
        </w:tc>
        <w:tc>
          <w:tcPr>
            <w:tcW w:w="1628"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1</w:t>
            </w:r>
          </w:p>
        </w:tc>
        <w:tc>
          <w:tcPr>
            <w:tcW w:w="1425"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1</w:t>
            </w:r>
          </w:p>
        </w:tc>
        <w:tc>
          <w:tcPr>
            <w:tcW w:w="1741"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24</w:t>
            </w:r>
          </w:p>
        </w:tc>
      </w:tr>
      <w:tr w:rsidR="006A1FFC" w:rsidRPr="00901092" w:rsidTr="001F1812">
        <w:trPr>
          <w:trHeight w:val="315"/>
        </w:trPr>
        <w:tc>
          <w:tcPr>
            <w:tcW w:w="2420" w:type="dxa"/>
            <w:tcBorders>
              <w:top w:val="nil"/>
              <w:left w:val="single" w:sz="4" w:space="0" w:color="auto"/>
              <w:bottom w:val="single" w:sz="4" w:space="0" w:color="auto"/>
              <w:right w:val="single" w:sz="4" w:space="0" w:color="auto"/>
            </w:tcBorders>
            <w:shd w:val="clear" w:color="000000" w:fill="FFFFFF"/>
            <w:vAlign w:val="bottom"/>
            <w:hideMark/>
          </w:tcPr>
          <w:p w:rsidR="006A1FFC" w:rsidRPr="00901092" w:rsidRDefault="006A1FFC" w:rsidP="001F1812">
            <w:pPr>
              <w:jc w:val="both"/>
              <w:rPr>
                <w:rFonts w:ascii="Verdana" w:hAnsi="Verdana" w:cs="Arial"/>
              </w:rPr>
            </w:pPr>
            <w:r w:rsidRPr="00901092">
              <w:rPr>
                <w:rFonts w:ascii="Verdana" w:hAnsi="Verdana" w:cs="Arial"/>
                <w:sz w:val="22"/>
                <w:szCs w:val="22"/>
              </w:rPr>
              <w:t>RMB</w:t>
            </w:r>
          </w:p>
        </w:tc>
        <w:tc>
          <w:tcPr>
            <w:tcW w:w="1764" w:type="dxa"/>
            <w:tcBorders>
              <w:top w:val="nil"/>
              <w:left w:val="nil"/>
              <w:bottom w:val="single" w:sz="4" w:space="0" w:color="auto"/>
              <w:right w:val="single" w:sz="4" w:space="0" w:color="auto"/>
            </w:tcBorders>
            <w:shd w:val="clear" w:color="000000" w:fill="FFFFFF"/>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2</w:t>
            </w:r>
          </w:p>
        </w:tc>
        <w:tc>
          <w:tcPr>
            <w:tcW w:w="1628"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 </w:t>
            </w:r>
          </w:p>
        </w:tc>
        <w:tc>
          <w:tcPr>
            <w:tcW w:w="1741" w:type="dxa"/>
            <w:tcBorders>
              <w:top w:val="nil"/>
              <w:left w:val="nil"/>
              <w:bottom w:val="single" w:sz="4" w:space="0" w:color="auto"/>
              <w:right w:val="single" w:sz="4" w:space="0" w:color="auto"/>
            </w:tcBorders>
            <w:shd w:val="clear" w:color="000000" w:fill="FFFFFF"/>
            <w:noWrap/>
            <w:vAlign w:val="bottom"/>
            <w:hideMark/>
          </w:tcPr>
          <w:p w:rsidR="006A1FFC" w:rsidRPr="00901092" w:rsidRDefault="006A1FFC" w:rsidP="001F1812">
            <w:pPr>
              <w:jc w:val="center"/>
              <w:rPr>
                <w:rFonts w:ascii="Verdana" w:hAnsi="Verdana" w:cs="Arial"/>
              </w:rPr>
            </w:pPr>
            <w:r w:rsidRPr="00901092">
              <w:rPr>
                <w:rFonts w:ascii="Verdana" w:hAnsi="Verdana" w:cs="Arial"/>
                <w:sz w:val="22"/>
                <w:szCs w:val="22"/>
              </w:rPr>
              <w:t>2</w:t>
            </w:r>
          </w:p>
        </w:tc>
      </w:tr>
      <w:tr w:rsidR="006A1FFC" w:rsidRPr="00901092" w:rsidTr="001F1812">
        <w:trPr>
          <w:trHeight w:val="315"/>
        </w:trPr>
        <w:tc>
          <w:tcPr>
            <w:tcW w:w="2420" w:type="dxa"/>
            <w:tcBorders>
              <w:top w:val="nil"/>
              <w:left w:val="single" w:sz="4" w:space="0" w:color="auto"/>
              <w:bottom w:val="single" w:sz="4" w:space="0" w:color="auto"/>
              <w:right w:val="single" w:sz="4" w:space="0" w:color="auto"/>
            </w:tcBorders>
            <w:shd w:val="clear" w:color="000000" w:fill="FFFFFF"/>
            <w:vAlign w:val="bottom"/>
            <w:hideMark/>
          </w:tcPr>
          <w:p w:rsidR="006A1FFC" w:rsidRPr="00901092" w:rsidRDefault="006A1FFC" w:rsidP="001F1812">
            <w:pPr>
              <w:jc w:val="both"/>
              <w:rPr>
                <w:rFonts w:ascii="Verdana" w:hAnsi="Verdana" w:cs="Arial"/>
                <w:b/>
                <w:bCs/>
              </w:rPr>
            </w:pPr>
            <w:r w:rsidRPr="00901092">
              <w:rPr>
                <w:rFonts w:ascii="Verdana" w:hAnsi="Verdana" w:cs="Arial"/>
                <w:b/>
                <w:bCs/>
                <w:sz w:val="22"/>
                <w:szCs w:val="22"/>
              </w:rPr>
              <w:t>Total</w:t>
            </w:r>
          </w:p>
        </w:tc>
        <w:tc>
          <w:tcPr>
            <w:tcW w:w="1764"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41</w:t>
            </w:r>
          </w:p>
        </w:tc>
        <w:tc>
          <w:tcPr>
            <w:tcW w:w="1628"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1</w:t>
            </w:r>
          </w:p>
        </w:tc>
        <w:tc>
          <w:tcPr>
            <w:tcW w:w="1425"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1</w:t>
            </w:r>
          </w:p>
        </w:tc>
        <w:tc>
          <w:tcPr>
            <w:tcW w:w="1741" w:type="dxa"/>
            <w:tcBorders>
              <w:top w:val="nil"/>
              <w:left w:val="nil"/>
              <w:bottom w:val="single" w:sz="4" w:space="0" w:color="auto"/>
              <w:right w:val="single" w:sz="4" w:space="0" w:color="auto"/>
            </w:tcBorders>
            <w:shd w:val="clear" w:color="auto" w:fill="auto"/>
            <w:noWrap/>
            <w:vAlign w:val="bottom"/>
            <w:hideMark/>
          </w:tcPr>
          <w:p w:rsidR="006A1FFC" w:rsidRPr="00901092" w:rsidRDefault="006A1FFC" w:rsidP="001F1812">
            <w:pPr>
              <w:jc w:val="center"/>
              <w:rPr>
                <w:rFonts w:ascii="Verdana" w:hAnsi="Verdana" w:cs="Arial"/>
                <w:b/>
                <w:bCs/>
              </w:rPr>
            </w:pPr>
            <w:r w:rsidRPr="00901092">
              <w:rPr>
                <w:rFonts w:ascii="Verdana" w:hAnsi="Verdana" w:cs="Arial"/>
                <w:b/>
                <w:bCs/>
                <w:sz w:val="22"/>
                <w:szCs w:val="22"/>
              </w:rPr>
              <w:t>41</w:t>
            </w:r>
          </w:p>
        </w:tc>
      </w:tr>
    </w:tbl>
    <w:p w:rsidR="006A1FFC" w:rsidRPr="00901092" w:rsidRDefault="006A1FFC" w:rsidP="006A1FFC">
      <w:pPr>
        <w:tabs>
          <w:tab w:val="left" w:pos="6750"/>
        </w:tabs>
        <w:ind w:left="360"/>
        <w:jc w:val="both"/>
        <w:rPr>
          <w:rFonts w:ascii="Verdana" w:hAnsi="Verdana"/>
          <w:b/>
          <w:sz w:val="22"/>
          <w:szCs w:val="22"/>
        </w:rPr>
      </w:pPr>
    </w:p>
    <w:p w:rsidR="006A1FFC" w:rsidRPr="00901092" w:rsidRDefault="002160DE" w:rsidP="002160DE">
      <w:pPr>
        <w:tabs>
          <w:tab w:val="left" w:pos="6750"/>
        </w:tabs>
        <w:jc w:val="both"/>
        <w:rPr>
          <w:rFonts w:ascii="Verdana" w:hAnsi="Verdana"/>
          <w:sz w:val="22"/>
          <w:szCs w:val="22"/>
        </w:rPr>
      </w:pPr>
      <w:r w:rsidRPr="00901092">
        <w:rPr>
          <w:rFonts w:ascii="Verdana" w:hAnsi="Verdana"/>
          <w:sz w:val="22"/>
          <w:szCs w:val="22"/>
        </w:rPr>
        <w:t>The Committee noted the same.</w:t>
      </w:r>
    </w:p>
    <w:p w:rsidR="006A1FFC" w:rsidRPr="00901092" w:rsidRDefault="006A1FFC" w:rsidP="006A1FFC">
      <w:pPr>
        <w:tabs>
          <w:tab w:val="left" w:pos="6750"/>
        </w:tabs>
        <w:ind w:left="360"/>
        <w:jc w:val="both"/>
        <w:rPr>
          <w:rFonts w:ascii="Verdana" w:hAnsi="Verdana"/>
          <w:b/>
          <w:sz w:val="22"/>
          <w:szCs w:val="22"/>
        </w:rPr>
      </w:pPr>
    </w:p>
    <w:p w:rsidR="006A1FFC" w:rsidRPr="00901092" w:rsidRDefault="006A1FFC" w:rsidP="00AF7EE2">
      <w:pPr>
        <w:numPr>
          <w:ilvl w:val="0"/>
          <w:numId w:val="9"/>
        </w:numPr>
        <w:tabs>
          <w:tab w:val="left" w:pos="720"/>
          <w:tab w:val="left" w:pos="6750"/>
        </w:tabs>
        <w:jc w:val="both"/>
        <w:rPr>
          <w:rFonts w:ascii="Verdana" w:hAnsi="Verdana"/>
          <w:b/>
          <w:sz w:val="22"/>
          <w:szCs w:val="22"/>
        </w:rPr>
      </w:pPr>
      <w:r w:rsidRPr="00901092">
        <w:rPr>
          <w:rFonts w:ascii="Verdana" w:hAnsi="Verdana"/>
          <w:b/>
          <w:sz w:val="22"/>
          <w:szCs w:val="22"/>
        </w:rPr>
        <w:t xml:space="preserve">Functional Sub-Committees – Nil </w:t>
      </w:r>
    </w:p>
    <w:p w:rsidR="006A1FFC" w:rsidRPr="00901092" w:rsidRDefault="006A1FFC" w:rsidP="006A1FFC">
      <w:pPr>
        <w:tabs>
          <w:tab w:val="left" w:pos="6750"/>
        </w:tabs>
        <w:ind w:left="360"/>
        <w:jc w:val="both"/>
        <w:rPr>
          <w:rFonts w:ascii="Verdana" w:hAnsi="Verdana"/>
          <w:b/>
          <w:sz w:val="22"/>
          <w:szCs w:val="22"/>
        </w:rPr>
      </w:pPr>
    </w:p>
    <w:p w:rsidR="006A1FFC" w:rsidRPr="00901092" w:rsidRDefault="006A1FFC" w:rsidP="00AF7EE2">
      <w:pPr>
        <w:numPr>
          <w:ilvl w:val="0"/>
          <w:numId w:val="9"/>
        </w:numPr>
        <w:tabs>
          <w:tab w:val="left" w:pos="720"/>
          <w:tab w:val="left" w:pos="6750"/>
        </w:tabs>
        <w:jc w:val="both"/>
        <w:rPr>
          <w:rFonts w:ascii="Verdana" w:hAnsi="Verdana"/>
          <w:sz w:val="22"/>
          <w:szCs w:val="22"/>
        </w:rPr>
      </w:pPr>
      <w:r w:rsidRPr="00901092">
        <w:rPr>
          <w:rFonts w:ascii="Verdana" w:hAnsi="Verdana"/>
          <w:b/>
          <w:sz w:val="22"/>
          <w:szCs w:val="22"/>
        </w:rPr>
        <w:t>Upcoming Events / Actions - Nil</w:t>
      </w:r>
    </w:p>
    <w:p w:rsidR="006A1FFC" w:rsidRPr="00901092" w:rsidRDefault="006A1FFC" w:rsidP="006A1FFC">
      <w:pPr>
        <w:tabs>
          <w:tab w:val="left" w:pos="720"/>
          <w:tab w:val="left" w:pos="6750"/>
        </w:tabs>
        <w:jc w:val="both"/>
        <w:rPr>
          <w:rFonts w:ascii="Verdana" w:hAnsi="Verdana"/>
          <w:sz w:val="22"/>
          <w:szCs w:val="22"/>
        </w:rPr>
      </w:pPr>
    </w:p>
    <w:p w:rsidR="006A1FFC" w:rsidRDefault="006A1FFC" w:rsidP="00AF7EE2">
      <w:pPr>
        <w:numPr>
          <w:ilvl w:val="0"/>
          <w:numId w:val="9"/>
        </w:numPr>
        <w:tabs>
          <w:tab w:val="left" w:pos="720"/>
          <w:tab w:val="left" w:pos="6750"/>
        </w:tabs>
        <w:jc w:val="both"/>
        <w:rPr>
          <w:rFonts w:ascii="Verdana" w:hAnsi="Verdana"/>
          <w:b/>
          <w:sz w:val="22"/>
          <w:szCs w:val="22"/>
        </w:rPr>
      </w:pPr>
      <w:r w:rsidRPr="00901092">
        <w:rPr>
          <w:rFonts w:ascii="Verdana" w:hAnsi="Verdana"/>
          <w:b/>
          <w:sz w:val="22"/>
          <w:szCs w:val="22"/>
        </w:rPr>
        <w:t>Other subjects / issues, if any, with the permission of Chair.</w:t>
      </w:r>
    </w:p>
    <w:p w:rsidR="005962BC" w:rsidRDefault="005962BC" w:rsidP="00B42035">
      <w:pPr>
        <w:rPr>
          <w:rFonts w:ascii="Verdana" w:hAnsi="Verdana"/>
          <w:b/>
        </w:rPr>
      </w:pPr>
    </w:p>
    <w:p w:rsidR="00B42035" w:rsidRDefault="00B42035" w:rsidP="00C00A07">
      <w:pPr>
        <w:pStyle w:val="ListParagraph"/>
        <w:numPr>
          <w:ilvl w:val="0"/>
          <w:numId w:val="11"/>
        </w:numPr>
        <w:jc w:val="both"/>
        <w:rPr>
          <w:rFonts w:ascii="Verdana" w:hAnsi="Verdana"/>
        </w:rPr>
      </w:pPr>
      <w:r w:rsidRPr="00C00A07">
        <w:rPr>
          <w:rFonts w:ascii="Verdana" w:hAnsi="Verdana"/>
        </w:rPr>
        <w:t xml:space="preserve">Dr. P. Radhakrishnan, Director of PSG-IAS had advised the Committee to approach Defence Research and Development Organization (DRDO) as they are coming up with various projects with funding. If COINDIA has spare capacity, we can approach DRDO for tool orders/projects. He also advised us to invite DRDO to visit our Tool Room facilities for which he has assured to provide some contacts there. </w:t>
      </w:r>
    </w:p>
    <w:p w:rsidR="00C00A07" w:rsidRPr="00C00A07" w:rsidRDefault="00C00A07" w:rsidP="00C00A07">
      <w:pPr>
        <w:pStyle w:val="ListParagraph"/>
        <w:numPr>
          <w:ilvl w:val="0"/>
          <w:numId w:val="11"/>
        </w:numPr>
        <w:jc w:val="both"/>
        <w:rPr>
          <w:rFonts w:ascii="Verdana" w:hAnsi="Verdana"/>
        </w:rPr>
      </w:pPr>
      <w:r>
        <w:rPr>
          <w:rFonts w:ascii="Verdana" w:hAnsi="Verdana"/>
        </w:rPr>
        <w:lastRenderedPageBreak/>
        <w:t xml:space="preserve">The Vice President Shri. Gautham Ram has </w:t>
      </w:r>
      <w:r w:rsidR="00AE6CF7">
        <w:rPr>
          <w:rFonts w:ascii="Verdana" w:hAnsi="Verdana"/>
        </w:rPr>
        <w:t xml:space="preserve">mooted some points to the Committee in connection with bringing in more government sponsored schemes for the benefit of our Members for which to arrive at a road map on requirements for the next 10 decades. The Committee recommended </w:t>
      </w:r>
      <w:proofErr w:type="gramStart"/>
      <w:r w:rsidR="00AE6CF7">
        <w:rPr>
          <w:rFonts w:ascii="Verdana" w:hAnsi="Verdana"/>
        </w:rPr>
        <w:t>to send</w:t>
      </w:r>
      <w:proofErr w:type="gramEnd"/>
      <w:r w:rsidR="00AE6CF7">
        <w:rPr>
          <w:rFonts w:ascii="Verdana" w:hAnsi="Verdana"/>
        </w:rPr>
        <w:t xml:space="preserve"> a circular mail to the Members, suggesting for other facilities etc.</w:t>
      </w:r>
    </w:p>
    <w:p w:rsidR="002160DE" w:rsidRPr="00901092" w:rsidRDefault="002160DE" w:rsidP="00AF7EE2">
      <w:pPr>
        <w:numPr>
          <w:ilvl w:val="0"/>
          <w:numId w:val="9"/>
        </w:numPr>
        <w:tabs>
          <w:tab w:val="left" w:pos="720"/>
          <w:tab w:val="left" w:pos="6750"/>
        </w:tabs>
        <w:jc w:val="both"/>
        <w:rPr>
          <w:rFonts w:ascii="Verdana" w:hAnsi="Verdana"/>
          <w:sz w:val="22"/>
          <w:szCs w:val="22"/>
        </w:rPr>
      </w:pPr>
      <w:r w:rsidRPr="00901092">
        <w:rPr>
          <w:rFonts w:ascii="Verdana" w:hAnsi="Verdana"/>
          <w:sz w:val="22"/>
          <w:szCs w:val="22"/>
        </w:rPr>
        <w:t>The next meeting of COINDIA Committee is scheduled in May 2018.</w:t>
      </w:r>
    </w:p>
    <w:p w:rsidR="00901092" w:rsidRPr="00901092" w:rsidRDefault="00901092" w:rsidP="002160DE">
      <w:pPr>
        <w:tabs>
          <w:tab w:val="left" w:pos="720"/>
          <w:tab w:val="left" w:pos="6750"/>
        </w:tabs>
        <w:jc w:val="both"/>
        <w:rPr>
          <w:rFonts w:ascii="Verdana" w:hAnsi="Verdana"/>
          <w:sz w:val="22"/>
          <w:szCs w:val="22"/>
        </w:rPr>
      </w:pPr>
    </w:p>
    <w:p w:rsidR="006A1FFC" w:rsidRPr="00901092" w:rsidRDefault="002160DE" w:rsidP="002160DE">
      <w:pPr>
        <w:tabs>
          <w:tab w:val="left" w:pos="720"/>
          <w:tab w:val="left" w:pos="6750"/>
        </w:tabs>
        <w:jc w:val="both"/>
        <w:rPr>
          <w:rFonts w:ascii="Verdana" w:hAnsi="Verdana"/>
          <w:sz w:val="22"/>
          <w:szCs w:val="22"/>
        </w:rPr>
      </w:pPr>
      <w:r w:rsidRPr="00901092">
        <w:rPr>
          <w:rFonts w:ascii="Verdana" w:hAnsi="Verdana"/>
          <w:sz w:val="22"/>
          <w:szCs w:val="22"/>
        </w:rPr>
        <w:t>There being no other special subjects, the meeting was closed with vote of thanks by the Vice President Mr. Gautham Ram to the Chair, special invitees and Members of the Meeting.</w:t>
      </w:r>
    </w:p>
    <w:p w:rsidR="00957CDA" w:rsidRDefault="00957CDA" w:rsidP="002160DE">
      <w:pPr>
        <w:tabs>
          <w:tab w:val="left" w:pos="720"/>
          <w:tab w:val="left" w:pos="6750"/>
        </w:tabs>
        <w:jc w:val="right"/>
        <w:rPr>
          <w:rFonts w:ascii="Verdana" w:hAnsi="Verdana"/>
          <w:sz w:val="22"/>
          <w:szCs w:val="22"/>
        </w:rPr>
      </w:pPr>
    </w:p>
    <w:p w:rsidR="002160DE" w:rsidRPr="00901092" w:rsidRDefault="002160DE" w:rsidP="002160DE">
      <w:pPr>
        <w:tabs>
          <w:tab w:val="left" w:pos="720"/>
          <w:tab w:val="left" w:pos="6750"/>
        </w:tabs>
        <w:jc w:val="right"/>
        <w:rPr>
          <w:rFonts w:ascii="Verdana" w:hAnsi="Verdana"/>
          <w:sz w:val="22"/>
          <w:szCs w:val="22"/>
        </w:rPr>
      </w:pPr>
      <w:r w:rsidRPr="00901092">
        <w:rPr>
          <w:rFonts w:ascii="Verdana" w:hAnsi="Verdana"/>
          <w:sz w:val="22"/>
          <w:szCs w:val="22"/>
        </w:rPr>
        <w:t>Chairman of the Meeting</w:t>
      </w:r>
    </w:p>
    <w:p w:rsidR="00901092" w:rsidRPr="00D71171" w:rsidRDefault="00901092" w:rsidP="002160DE">
      <w:pPr>
        <w:tabs>
          <w:tab w:val="left" w:pos="720"/>
          <w:tab w:val="left" w:pos="6750"/>
        </w:tabs>
        <w:jc w:val="right"/>
        <w:rPr>
          <w:rFonts w:ascii="Verdana" w:hAnsi="Verdana"/>
          <w:szCs w:val="22"/>
        </w:rPr>
      </w:pPr>
      <w:r w:rsidRPr="00D71171">
        <w:rPr>
          <w:rFonts w:ascii="Verdana" w:hAnsi="Verdana"/>
          <w:szCs w:val="22"/>
        </w:rPr>
        <w:t>S. Kuppusamy</w:t>
      </w:r>
    </w:p>
    <w:p w:rsidR="00901092" w:rsidRPr="00901092" w:rsidRDefault="00901092" w:rsidP="002160DE">
      <w:pPr>
        <w:tabs>
          <w:tab w:val="left" w:pos="720"/>
          <w:tab w:val="left" w:pos="6750"/>
        </w:tabs>
        <w:jc w:val="right"/>
        <w:rPr>
          <w:rFonts w:ascii="Verdana" w:hAnsi="Verdana"/>
          <w:sz w:val="22"/>
          <w:szCs w:val="22"/>
        </w:rPr>
      </w:pPr>
      <w:r w:rsidRPr="00901092">
        <w:rPr>
          <w:rFonts w:ascii="Verdana" w:hAnsi="Verdana"/>
          <w:sz w:val="22"/>
          <w:szCs w:val="22"/>
        </w:rPr>
        <w:t>President</w:t>
      </w:r>
    </w:p>
    <w:p w:rsidR="006A1FFC" w:rsidRPr="00901092" w:rsidRDefault="006A1FFC" w:rsidP="006A1FFC">
      <w:pPr>
        <w:tabs>
          <w:tab w:val="left" w:pos="720"/>
          <w:tab w:val="left" w:pos="3870"/>
          <w:tab w:val="left" w:pos="6750"/>
        </w:tabs>
        <w:jc w:val="both"/>
        <w:rPr>
          <w:rFonts w:ascii="Verdana" w:hAnsi="Verdana"/>
          <w:b/>
          <w:sz w:val="22"/>
          <w:szCs w:val="22"/>
        </w:rPr>
      </w:pPr>
    </w:p>
    <w:p w:rsidR="006A1FFC" w:rsidRPr="00901092" w:rsidRDefault="006A1FFC" w:rsidP="006A1FFC">
      <w:pPr>
        <w:tabs>
          <w:tab w:val="left" w:pos="3870"/>
          <w:tab w:val="left" w:pos="6750"/>
        </w:tabs>
        <w:jc w:val="both"/>
        <w:rPr>
          <w:rFonts w:ascii="Verdana" w:hAnsi="Verdana"/>
          <w:bCs/>
          <w:sz w:val="22"/>
          <w:szCs w:val="22"/>
        </w:rPr>
      </w:pPr>
    </w:p>
    <w:p w:rsidR="006A1FFC" w:rsidRPr="00113C4C" w:rsidRDefault="006A1FFC" w:rsidP="006A1FFC">
      <w:pPr>
        <w:tabs>
          <w:tab w:val="left" w:pos="6750"/>
        </w:tabs>
        <w:jc w:val="center"/>
        <w:rPr>
          <w:rFonts w:ascii="Verdana" w:hAnsi="Verdana"/>
          <w:sz w:val="22"/>
          <w:szCs w:val="22"/>
        </w:rPr>
      </w:pPr>
      <w:r w:rsidRPr="00901092">
        <w:rPr>
          <w:rFonts w:ascii="Verdana" w:hAnsi="Verdana"/>
          <w:sz w:val="22"/>
          <w:szCs w:val="22"/>
        </w:rPr>
        <w:t>***</w:t>
      </w:r>
      <w:bookmarkStart w:id="0" w:name="_GoBack"/>
      <w:bookmarkEnd w:id="0"/>
    </w:p>
    <w:p w:rsidR="006A1FFC" w:rsidRPr="00113C4C" w:rsidRDefault="006A1FFC" w:rsidP="006A1FFC">
      <w:pPr>
        <w:tabs>
          <w:tab w:val="left" w:pos="6750"/>
        </w:tabs>
        <w:jc w:val="both"/>
        <w:rPr>
          <w:rFonts w:ascii="Verdana" w:hAnsi="Verdana"/>
          <w:sz w:val="22"/>
          <w:szCs w:val="22"/>
        </w:rPr>
      </w:pPr>
    </w:p>
    <w:p w:rsidR="006A1FFC" w:rsidRPr="00113C4C" w:rsidRDefault="006A1FFC" w:rsidP="006A1FFC">
      <w:pPr>
        <w:tabs>
          <w:tab w:val="left" w:pos="6750"/>
        </w:tabs>
        <w:jc w:val="both"/>
        <w:rPr>
          <w:rFonts w:ascii="Verdana" w:hAnsi="Verdana"/>
          <w:sz w:val="22"/>
          <w:szCs w:val="22"/>
        </w:rPr>
      </w:pPr>
    </w:p>
    <w:p w:rsidR="006A1FFC" w:rsidRPr="00113C4C" w:rsidRDefault="006A1FFC" w:rsidP="006A1FFC">
      <w:pPr>
        <w:tabs>
          <w:tab w:val="left" w:pos="6750"/>
        </w:tabs>
        <w:jc w:val="both"/>
        <w:rPr>
          <w:rFonts w:ascii="Verdana" w:hAnsi="Verdana"/>
          <w:color w:val="00B050"/>
          <w:sz w:val="22"/>
          <w:szCs w:val="22"/>
        </w:rPr>
      </w:pPr>
    </w:p>
    <w:p w:rsidR="006A1FFC" w:rsidRPr="00113C4C" w:rsidRDefault="006A1FFC" w:rsidP="006A1FFC">
      <w:pPr>
        <w:tabs>
          <w:tab w:val="left" w:pos="6750"/>
        </w:tabs>
        <w:jc w:val="both"/>
        <w:rPr>
          <w:rFonts w:ascii="Verdana" w:hAnsi="Verdana"/>
          <w:color w:val="00B050"/>
          <w:sz w:val="22"/>
          <w:szCs w:val="22"/>
        </w:rPr>
      </w:pPr>
    </w:p>
    <w:p w:rsidR="006A1FFC" w:rsidRPr="00113C4C" w:rsidRDefault="006A1FFC" w:rsidP="006A1FFC">
      <w:pPr>
        <w:tabs>
          <w:tab w:val="left" w:pos="6750"/>
        </w:tabs>
        <w:jc w:val="both"/>
        <w:rPr>
          <w:rFonts w:ascii="Verdana" w:hAnsi="Verdana"/>
          <w:color w:val="00B050"/>
          <w:sz w:val="22"/>
          <w:szCs w:val="22"/>
        </w:rPr>
      </w:pPr>
    </w:p>
    <w:p w:rsidR="006A1FFC" w:rsidRPr="00113C4C" w:rsidRDefault="006A1FFC" w:rsidP="006A1FFC">
      <w:pPr>
        <w:tabs>
          <w:tab w:val="left" w:pos="6750"/>
        </w:tabs>
        <w:jc w:val="both"/>
        <w:rPr>
          <w:rFonts w:ascii="Verdana" w:hAnsi="Verdana"/>
          <w:color w:val="00B050"/>
          <w:sz w:val="22"/>
          <w:szCs w:val="22"/>
        </w:rPr>
      </w:pPr>
    </w:p>
    <w:p w:rsidR="006A1FFC" w:rsidRPr="00113C4C" w:rsidRDefault="006A1FFC" w:rsidP="006A1FFC">
      <w:pPr>
        <w:tabs>
          <w:tab w:val="left" w:pos="6750"/>
        </w:tabs>
        <w:jc w:val="both"/>
        <w:rPr>
          <w:rFonts w:ascii="Verdana" w:hAnsi="Verdana"/>
          <w:color w:val="00B050"/>
          <w:sz w:val="22"/>
          <w:szCs w:val="22"/>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p w:rsidR="006A1FFC" w:rsidRDefault="006A1FFC" w:rsidP="00D571E6">
      <w:pPr>
        <w:jc w:val="center"/>
        <w:rPr>
          <w:rFonts w:ascii="Verdana" w:hAnsi="Verdana" w:cs="Arial"/>
          <w:b/>
          <w:sz w:val="20"/>
          <w:szCs w:val="20"/>
        </w:rPr>
      </w:pPr>
    </w:p>
    <w:sectPr w:rsidR="006A1FFC" w:rsidSect="00CA4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71" w:rsidRDefault="00FF3971">
      <w:r>
        <w:separator/>
      </w:r>
    </w:p>
  </w:endnote>
  <w:endnote w:type="continuationSeparator" w:id="0">
    <w:p w:rsidR="00FF3971" w:rsidRDefault="00F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71" w:rsidRDefault="00FF3971">
      <w:r>
        <w:separator/>
      </w:r>
    </w:p>
  </w:footnote>
  <w:footnote w:type="continuationSeparator" w:id="0">
    <w:p w:rsidR="00FF3971" w:rsidRDefault="00FF3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BEC"/>
    <w:multiLevelType w:val="hybridMultilevel"/>
    <w:tmpl w:val="B93EFF72"/>
    <w:lvl w:ilvl="0" w:tplc="D4A2EB90">
      <w:start w:val="1"/>
      <w:numFmt w:val="decimal"/>
      <w:lvlText w:val="%1."/>
      <w:lvlJc w:val="left"/>
      <w:pPr>
        <w:tabs>
          <w:tab w:val="num" w:pos="360"/>
        </w:tabs>
        <w:ind w:left="360" w:hanging="360"/>
      </w:pPr>
      <w:rPr>
        <w:b/>
        <w:strike w:val="0"/>
        <w:dstrike w:val="0"/>
        <w:color w:val="auto"/>
        <w:u w:val="none"/>
        <w:effect w:val="none"/>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720"/>
        </w:tabs>
        <w:ind w:left="72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9753F3"/>
    <w:multiLevelType w:val="hybridMultilevel"/>
    <w:tmpl w:val="D79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7F78"/>
    <w:multiLevelType w:val="hybridMultilevel"/>
    <w:tmpl w:val="DE52A716"/>
    <w:lvl w:ilvl="0" w:tplc="3302349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752017"/>
    <w:multiLevelType w:val="hybridMultilevel"/>
    <w:tmpl w:val="B04039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B75C4D"/>
    <w:multiLevelType w:val="hybridMultilevel"/>
    <w:tmpl w:val="DDD24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F5C7D"/>
    <w:multiLevelType w:val="hybridMultilevel"/>
    <w:tmpl w:val="E4F40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47997"/>
    <w:multiLevelType w:val="hybridMultilevel"/>
    <w:tmpl w:val="E4EA7014"/>
    <w:lvl w:ilvl="0" w:tplc="349253D8">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3518F"/>
    <w:multiLevelType w:val="hybridMultilevel"/>
    <w:tmpl w:val="56C0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92879"/>
    <w:multiLevelType w:val="hybridMultilevel"/>
    <w:tmpl w:val="E0E43BC8"/>
    <w:lvl w:ilvl="0" w:tplc="8B0E23C0">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F4849"/>
    <w:multiLevelType w:val="hybridMultilevel"/>
    <w:tmpl w:val="B93EFF72"/>
    <w:lvl w:ilvl="0" w:tplc="D4A2EB90">
      <w:start w:val="1"/>
      <w:numFmt w:val="decimal"/>
      <w:lvlText w:val="%1."/>
      <w:lvlJc w:val="left"/>
      <w:pPr>
        <w:tabs>
          <w:tab w:val="num" w:pos="360"/>
        </w:tabs>
        <w:ind w:left="360" w:hanging="360"/>
      </w:pPr>
      <w:rPr>
        <w:b/>
        <w:strike w:val="0"/>
        <w:dstrike w:val="0"/>
        <w:color w:val="auto"/>
        <w:u w:val="none"/>
        <w:effect w:val="none"/>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720"/>
        </w:tabs>
        <w:ind w:left="72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BE4CC0"/>
    <w:multiLevelType w:val="hybridMultilevel"/>
    <w:tmpl w:val="30083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0"/>
  </w:num>
  <w:num w:numId="8">
    <w:abstractNumId w:val="2"/>
  </w:num>
  <w:num w:numId="9">
    <w:abstractNumId w:val="0"/>
  </w:num>
  <w:num w:numId="10">
    <w:abstractNumId w:val="4"/>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BC1"/>
    <w:rsid w:val="0001475B"/>
    <w:rsid w:val="00050CD3"/>
    <w:rsid w:val="00071A1E"/>
    <w:rsid w:val="000A405E"/>
    <w:rsid w:val="000A51DF"/>
    <w:rsid w:val="000C25D8"/>
    <w:rsid w:val="000C2B8A"/>
    <w:rsid w:val="000D14A2"/>
    <w:rsid w:val="00113C4C"/>
    <w:rsid w:val="0011742C"/>
    <w:rsid w:val="00154446"/>
    <w:rsid w:val="00175780"/>
    <w:rsid w:val="0018219F"/>
    <w:rsid w:val="00186728"/>
    <w:rsid w:val="001903B2"/>
    <w:rsid w:val="001C33EE"/>
    <w:rsid w:val="001C719E"/>
    <w:rsid w:val="001D2116"/>
    <w:rsid w:val="001D27D2"/>
    <w:rsid w:val="001D7B09"/>
    <w:rsid w:val="00207431"/>
    <w:rsid w:val="002160DE"/>
    <w:rsid w:val="00217431"/>
    <w:rsid w:val="00221AE2"/>
    <w:rsid w:val="00222D56"/>
    <w:rsid w:val="00234974"/>
    <w:rsid w:val="00234BB0"/>
    <w:rsid w:val="00236103"/>
    <w:rsid w:val="00252DFE"/>
    <w:rsid w:val="0027003E"/>
    <w:rsid w:val="00272E29"/>
    <w:rsid w:val="002801DA"/>
    <w:rsid w:val="00287842"/>
    <w:rsid w:val="0029470A"/>
    <w:rsid w:val="00295197"/>
    <w:rsid w:val="002B5FFD"/>
    <w:rsid w:val="002C35C9"/>
    <w:rsid w:val="002C5B99"/>
    <w:rsid w:val="002D12A1"/>
    <w:rsid w:val="002D4BC2"/>
    <w:rsid w:val="002E60AE"/>
    <w:rsid w:val="002F27FA"/>
    <w:rsid w:val="00307498"/>
    <w:rsid w:val="00314BC1"/>
    <w:rsid w:val="00315CA0"/>
    <w:rsid w:val="00326234"/>
    <w:rsid w:val="00326603"/>
    <w:rsid w:val="00374CAF"/>
    <w:rsid w:val="00377BE6"/>
    <w:rsid w:val="00382407"/>
    <w:rsid w:val="00385DFE"/>
    <w:rsid w:val="003A47C3"/>
    <w:rsid w:val="003B47BC"/>
    <w:rsid w:val="003B66EF"/>
    <w:rsid w:val="003C2D96"/>
    <w:rsid w:val="003D31C0"/>
    <w:rsid w:val="003E5F24"/>
    <w:rsid w:val="003F3A92"/>
    <w:rsid w:val="003F7032"/>
    <w:rsid w:val="00405786"/>
    <w:rsid w:val="00412493"/>
    <w:rsid w:val="00416165"/>
    <w:rsid w:val="0044536D"/>
    <w:rsid w:val="004476EE"/>
    <w:rsid w:val="0045062A"/>
    <w:rsid w:val="00461B35"/>
    <w:rsid w:val="00471FEE"/>
    <w:rsid w:val="00475CB4"/>
    <w:rsid w:val="00493DA4"/>
    <w:rsid w:val="004A09EF"/>
    <w:rsid w:val="004A6ED9"/>
    <w:rsid w:val="004A748D"/>
    <w:rsid w:val="004B345E"/>
    <w:rsid w:val="004B5F5F"/>
    <w:rsid w:val="004B6D10"/>
    <w:rsid w:val="004B7504"/>
    <w:rsid w:val="004C6041"/>
    <w:rsid w:val="004E7192"/>
    <w:rsid w:val="00516A16"/>
    <w:rsid w:val="005461FA"/>
    <w:rsid w:val="00557B14"/>
    <w:rsid w:val="00560686"/>
    <w:rsid w:val="0056541B"/>
    <w:rsid w:val="00590A8E"/>
    <w:rsid w:val="005962BC"/>
    <w:rsid w:val="005A2C3C"/>
    <w:rsid w:val="005A7E17"/>
    <w:rsid w:val="005B02D0"/>
    <w:rsid w:val="005D00C8"/>
    <w:rsid w:val="005D019D"/>
    <w:rsid w:val="005D36EF"/>
    <w:rsid w:val="005D442E"/>
    <w:rsid w:val="005F0767"/>
    <w:rsid w:val="005F44AB"/>
    <w:rsid w:val="0060750A"/>
    <w:rsid w:val="00613F36"/>
    <w:rsid w:val="00620813"/>
    <w:rsid w:val="0062333F"/>
    <w:rsid w:val="00626861"/>
    <w:rsid w:val="006322A1"/>
    <w:rsid w:val="006453FF"/>
    <w:rsid w:val="00654B23"/>
    <w:rsid w:val="00664131"/>
    <w:rsid w:val="00687371"/>
    <w:rsid w:val="0069111A"/>
    <w:rsid w:val="0069209A"/>
    <w:rsid w:val="0069311B"/>
    <w:rsid w:val="006A1FFC"/>
    <w:rsid w:val="006B0239"/>
    <w:rsid w:val="006B6498"/>
    <w:rsid w:val="006C5674"/>
    <w:rsid w:val="006E1523"/>
    <w:rsid w:val="006F5019"/>
    <w:rsid w:val="00711D71"/>
    <w:rsid w:val="00735D7C"/>
    <w:rsid w:val="00740974"/>
    <w:rsid w:val="00745531"/>
    <w:rsid w:val="007474C4"/>
    <w:rsid w:val="007535C2"/>
    <w:rsid w:val="00765909"/>
    <w:rsid w:val="007659DD"/>
    <w:rsid w:val="00782612"/>
    <w:rsid w:val="007904AF"/>
    <w:rsid w:val="007973A9"/>
    <w:rsid w:val="007C6FA3"/>
    <w:rsid w:val="007C7DA8"/>
    <w:rsid w:val="007E5F25"/>
    <w:rsid w:val="007F6455"/>
    <w:rsid w:val="00800A37"/>
    <w:rsid w:val="00820B60"/>
    <w:rsid w:val="00830713"/>
    <w:rsid w:val="00831DFC"/>
    <w:rsid w:val="008329D8"/>
    <w:rsid w:val="00833992"/>
    <w:rsid w:val="00833FE0"/>
    <w:rsid w:val="00883265"/>
    <w:rsid w:val="0089032A"/>
    <w:rsid w:val="00892A93"/>
    <w:rsid w:val="008A0C65"/>
    <w:rsid w:val="008D0A14"/>
    <w:rsid w:val="008E32CE"/>
    <w:rsid w:val="008E6565"/>
    <w:rsid w:val="008F225D"/>
    <w:rsid w:val="008F7EC7"/>
    <w:rsid w:val="00901092"/>
    <w:rsid w:val="00903761"/>
    <w:rsid w:val="0090799B"/>
    <w:rsid w:val="009110C7"/>
    <w:rsid w:val="009220A6"/>
    <w:rsid w:val="00933E5F"/>
    <w:rsid w:val="009364FC"/>
    <w:rsid w:val="0093771C"/>
    <w:rsid w:val="00937B35"/>
    <w:rsid w:val="009463B6"/>
    <w:rsid w:val="00946CFD"/>
    <w:rsid w:val="00957CDA"/>
    <w:rsid w:val="00964074"/>
    <w:rsid w:val="00973477"/>
    <w:rsid w:val="009A2464"/>
    <w:rsid w:val="009A3B1B"/>
    <w:rsid w:val="009A4434"/>
    <w:rsid w:val="009C7EBF"/>
    <w:rsid w:val="009D5305"/>
    <w:rsid w:val="009E2C25"/>
    <w:rsid w:val="009F20F3"/>
    <w:rsid w:val="00A248E3"/>
    <w:rsid w:val="00A44B1C"/>
    <w:rsid w:val="00A44D5A"/>
    <w:rsid w:val="00A4676C"/>
    <w:rsid w:val="00A81555"/>
    <w:rsid w:val="00A90F76"/>
    <w:rsid w:val="00A92D42"/>
    <w:rsid w:val="00AA2715"/>
    <w:rsid w:val="00AC07B3"/>
    <w:rsid w:val="00AD26C5"/>
    <w:rsid w:val="00AE6CF7"/>
    <w:rsid w:val="00AE6EFE"/>
    <w:rsid w:val="00AF6DBD"/>
    <w:rsid w:val="00AF7EE2"/>
    <w:rsid w:val="00B22D1E"/>
    <w:rsid w:val="00B34131"/>
    <w:rsid w:val="00B42035"/>
    <w:rsid w:val="00B53806"/>
    <w:rsid w:val="00B63119"/>
    <w:rsid w:val="00B7113D"/>
    <w:rsid w:val="00B8205B"/>
    <w:rsid w:val="00B8260B"/>
    <w:rsid w:val="00B91F1E"/>
    <w:rsid w:val="00BB679A"/>
    <w:rsid w:val="00BC38D6"/>
    <w:rsid w:val="00BD0E93"/>
    <w:rsid w:val="00BD3FFC"/>
    <w:rsid w:val="00BD6E72"/>
    <w:rsid w:val="00BE1A5C"/>
    <w:rsid w:val="00BE28FF"/>
    <w:rsid w:val="00BE3A8C"/>
    <w:rsid w:val="00BF14CA"/>
    <w:rsid w:val="00BF7F90"/>
    <w:rsid w:val="00C00A07"/>
    <w:rsid w:val="00C11665"/>
    <w:rsid w:val="00C42FEB"/>
    <w:rsid w:val="00C43EC8"/>
    <w:rsid w:val="00C44931"/>
    <w:rsid w:val="00C63FA7"/>
    <w:rsid w:val="00C73CA9"/>
    <w:rsid w:val="00C91380"/>
    <w:rsid w:val="00C9541F"/>
    <w:rsid w:val="00CA49C4"/>
    <w:rsid w:val="00CA4BCA"/>
    <w:rsid w:val="00CA50D7"/>
    <w:rsid w:val="00CB4D57"/>
    <w:rsid w:val="00CE1AC0"/>
    <w:rsid w:val="00CF05EE"/>
    <w:rsid w:val="00D15B71"/>
    <w:rsid w:val="00D41245"/>
    <w:rsid w:val="00D571E6"/>
    <w:rsid w:val="00D66331"/>
    <w:rsid w:val="00D71171"/>
    <w:rsid w:val="00D87700"/>
    <w:rsid w:val="00D94F58"/>
    <w:rsid w:val="00DB6FFC"/>
    <w:rsid w:val="00DC5FC8"/>
    <w:rsid w:val="00DD5D72"/>
    <w:rsid w:val="00DD6194"/>
    <w:rsid w:val="00DE446E"/>
    <w:rsid w:val="00E07205"/>
    <w:rsid w:val="00E2303D"/>
    <w:rsid w:val="00E367DB"/>
    <w:rsid w:val="00E47B40"/>
    <w:rsid w:val="00E50BEB"/>
    <w:rsid w:val="00E71FB7"/>
    <w:rsid w:val="00E74F2F"/>
    <w:rsid w:val="00EB5313"/>
    <w:rsid w:val="00EB6FC0"/>
    <w:rsid w:val="00EB779D"/>
    <w:rsid w:val="00EC2623"/>
    <w:rsid w:val="00EC78E7"/>
    <w:rsid w:val="00ED21EA"/>
    <w:rsid w:val="00ED2C19"/>
    <w:rsid w:val="00ED4D28"/>
    <w:rsid w:val="00ED570F"/>
    <w:rsid w:val="00EE6F29"/>
    <w:rsid w:val="00EF1E8D"/>
    <w:rsid w:val="00F11CA8"/>
    <w:rsid w:val="00F54F30"/>
    <w:rsid w:val="00F725B1"/>
    <w:rsid w:val="00F9307C"/>
    <w:rsid w:val="00FA13E0"/>
    <w:rsid w:val="00FA5D7B"/>
    <w:rsid w:val="00FC7EF4"/>
    <w:rsid w:val="00FE18DB"/>
    <w:rsid w:val="00FF3971"/>
    <w:rsid w:val="00FF7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CA"/>
    <w:pPr>
      <w:spacing w:after="200" w:line="276" w:lineRule="auto"/>
      <w:ind w:left="720"/>
      <w:contextualSpacing/>
    </w:pPr>
    <w:rPr>
      <w:rFonts w:ascii="Calibri" w:eastAsia="Calibri" w:hAnsi="Calibri" w:cs="Latha"/>
      <w:sz w:val="22"/>
      <w:szCs w:val="22"/>
    </w:rPr>
  </w:style>
  <w:style w:type="paragraph" w:styleId="BalloonText">
    <w:name w:val="Balloon Text"/>
    <w:basedOn w:val="Normal"/>
    <w:link w:val="BalloonTextChar"/>
    <w:uiPriority w:val="99"/>
    <w:rsid w:val="00CA4BCA"/>
    <w:rPr>
      <w:rFonts w:ascii="Tahoma" w:hAnsi="Tahoma" w:cs="Tahoma"/>
      <w:sz w:val="16"/>
      <w:szCs w:val="16"/>
    </w:rPr>
  </w:style>
  <w:style w:type="character" w:customStyle="1" w:styleId="BalloonTextChar">
    <w:name w:val="Balloon Text Char"/>
    <w:basedOn w:val="DefaultParagraphFont"/>
    <w:link w:val="BalloonText"/>
    <w:uiPriority w:val="99"/>
    <w:rsid w:val="00CA4BCA"/>
    <w:rPr>
      <w:rFonts w:ascii="Tahoma" w:eastAsia="Times New Roman" w:hAnsi="Tahoma" w:cs="Tahoma"/>
      <w:sz w:val="16"/>
      <w:szCs w:val="16"/>
    </w:rPr>
  </w:style>
  <w:style w:type="character" w:styleId="Hyperlink">
    <w:name w:val="Hyperlink"/>
    <w:basedOn w:val="DefaultParagraphFont"/>
    <w:rsid w:val="00CA4BCA"/>
    <w:rPr>
      <w:color w:val="0000FF"/>
      <w:u w:val="single"/>
    </w:rPr>
  </w:style>
  <w:style w:type="table" w:styleId="TableGrid">
    <w:name w:val="Table Grid"/>
    <w:basedOn w:val="TableNormal"/>
    <w:uiPriority w:val="59"/>
    <w:rsid w:val="00CA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A4BCA"/>
    <w:rPr>
      <w:color w:val="800080"/>
      <w:u w:val="single"/>
    </w:rPr>
  </w:style>
  <w:style w:type="paragraph" w:styleId="Header">
    <w:name w:val="header"/>
    <w:basedOn w:val="Normal"/>
    <w:link w:val="HeaderChar"/>
    <w:uiPriority w:val="99"/>
    <w:rsid w:val="00CA4BCA"/>
    <w:pPr>
      <w:tabs>
        <w:tab w:val="center" w:pos="4680"/>
        <w:tab w:val="right" w:pos="9360"/>
      </w:tabs>
    </w:pPr>
  </w:style>
  <w:style w:type="character" w:customStyle="1" w:styleId="HeaderChar">
    <w:name w:val="Header Char"/>
    <w:basedOn w:val="DefaultParagraphFont"/>
    <w:link w:val="Header"/>
    <w:uiPriority w:val="99"/>
    <w:rsid w:val="00CA4BCA"/>
    <w:rPr>
      <w:rFonts w:ascii="Times New Roman" w:eastAsia="Times New Roman" w:hAnsi="Times New Roman" w:cs="Times New Roman"/>
      <w:sz w:val="24"/>
      <w:szCs w:val="24"/>
    </w:rPr>
  </w:style>
  <w:style w:type="paragraph" w:styleId="Footer">
    <w:name w:val="footer"/>
    <w:basedOn w:val="Normal"/>
    <w:link w:val="FooterChar"/>
    <w:uiPriority w:val="99"/>
    <w:rsid w:val="00CA4BCA"/>
    <w:pPr>
      <w:tabs>
        <w:tab w:val="center" w:pos="4680"/>
        <w:tab w:val="right" w:pos="9360"/>
      </w:tabs>
    </w:pPr>
  </w:style>
  <w:style w:type="character" w:customStyle="1" w:styleId="FooterChar">
    <w:name w:val="Footer Char"/>
    <w:basedOn w:val="DefaultParagraphFont"/>
    <w:link w:val="Footer"/>
    <w:uiPriority w:val="99"/>
    <w:rsid w:val="00CA4BCA"/>
    <w:rPr>
      <w:rFonts w:ascii="Times New Roman" w:eastAsia="Times New Roman" w:hAnsi="Times New Roman" w:cs="Times New Roman"/>
      <w:sz w:val="24"/>
      <w:szCs w:val="24"/>
    </w:rPr>
  </w:style>
  <w:style w:type="paragraph" w:customStyle="1" w:styleId="yiv4262413248msolistparagraph">
    <w:name w:val="yiv4262413248msolistparagraph"/>
    <w:basedOn w:val="Normal"/>
    <w:rsid w:val="00CA4BCA"/>
    <w:pPr>
      <w:spacing w:before="100" w:beforeAutospacing="1" w:after="100" w:afterAutospacing="1"/>
    </w:pPr>
    <w:rPr>
      <w:lang w:bidi="ta-IN"/>
    </w:rPr>
  </w:style>
  <w:style w:type="character" w:styleId="Strong">
    <w:name w:val="Strong"/>
    <w:basedOn w:val="DefaultParagraphFont"/>
    <w:uiPriority w:val="22"/>
    <w:qFormat/>
    <w:rsid w:val="00CA4BCA"/>
    <w:rPr>
      <w:b/>
      <w:bCs/>
    </w:rPr>
  </w:style>
  <w:style w:type="paragraph" w:customStyle="1" w:styleId="yiv4262413248msonormal">
    <w:name w:val="yiv4262413248msonormal"/>
    <w:basedOn w:val="Normal"/>
    <w:rsid w:val="00CA4BCA"/>
    <w:pPr>
      <w:spacing w:before="100" w:beforeAutospacing="1" w:after="100" w:afterAutospacing="1"/>
    </w:pPr>
    <w:rPr>
      <w:lang w:bidi="ta-IN"/>
    </w:rPr>
  </w:style>
  <w:style w:type="paragraph" w:customStyle="1" w:styleId="yiv1030179906msonormal">
    <w:name w:val="yiv1030179906msonormal"/>
    <w:basedOn w:val="Normal"/>
    <w:rsid w:val="00CA4BCA"/>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4103">
      <w:bodyDiv w:val="1"/>
      <w:marLeft w:val="0"/>
      <w:marRight w:val="0"/>
      <w:marTop w:val="0"/>
      <w:marBottom w:val="0"/>
      <w:divBdr>
        <w:top w:val="none" w:sz="0" w:space="0" w:color="auto"/>
        <w:left w:val="none" w:sz="0" w:space="0" w:color="auto"/>
        <w:bottom w:val="none" w:sz="0" w:space="0" w:color="auto"/>
        <w:right w:val="none" w:sz="0" w:space="0" w:color="auto"/>
      </w:divBdr>
    </w:div>
    <w:div w:id="308096874">
      <w:bodyDiv w:val="1"/>
      <w:marLeft w:val="0"/>
      <w:marRight w:val="0"/>
      <w:marTop w:val="0"/>
      <w:marBottom w:val="0"/>
      <w:divBdr>
        <w:top w:val="none" w:sz="0" w:space="0" w:color="auto"/>
        <w:left w:val="none" w:sz="0" w:space="0" w:color="auto"/>
        <w:bottom w:val="none" w:sz="0" w:space="0" w:color="auto"/>
        <w:right w:val="none" w:sz="0" w:space="0" w:color="auto"/>
      </w:divBdr>
    </w:div>
    <w:div w:id="431244828">
      <w:bodyDiv w:val="1"/>
      <w:marLeft w:val="0"/>
      <w:marRight w:val="0"/>
      <w:marTop w:val="0"/>
      <w:marBottom w:val="0"/>
      <w:divBdr>
        <w:top w:val="none" w:sz="0" w:space="0" w:color="auto"/>
        <w:left w:val="none" w:sz="0" w:space="0" w:color="auto"/>
        <w:bottom w:val="none" w:sz="0" w:space="0" w:color="auto"/>
        <w:right w:val="none" w:sz="0" w:space="0" w:color="auto"/>
      </w:divBdr>
    </w:div>
    <w:div w:id="1069812845">
      <w:bodyDiv w:val="1"/>
      <w:marLeft w:val="0"/>
      <w:marRight w:val="0"/>
      <w:marTop w:val="0"/>
      <w:marBottom w:val="0"/>
      <w:divBdr>
        <w:top w:val="none" w:sz="0" w:space="0" w:color="auto"/>
        <w:left w:val="none" w:sz="0" w:space="0" w:color="auto"/>
        <w:bottom w:val="none" w:sz="0" w:space="0" w:color="auto"/>
        <w:right w:val="none" w:sz="0" w:space="0" w:color="auto"/>
      </w:divBdr>
    </w:div>
    <w:div w:id="1168324032">
      <w:bodyDiv w:val="1"/>
      <w:marLeft w:val="0"/>
      <w:marRight w:val="0"/>
      <w:marTop w:val="0"/>
      <w:marBottom w:val="0"/>
      <w:divBdr>
        <w:top w:val="none" w:sz="0" w:space="0" w:color="auto"/>
        <w:left w:val="none" w:sz="0" w:space="0" w:color="auto"/>
        <w:bottom w:val="none" w:sz="0" w:space="0" w:color="auto"/>
        <w:right w:val="none" w:sz="0" w:space="0" w:color="auto"/>
      </w:divBdr>
    </w:div>
    <w:div w:id="1305042165">
      <w:bodyDiv w:val="1"/>
      <w:marLeft w:val="0"/>
      <w:marRight w:val="0"/>
      <w:marTop w:val="0"/>
      <w:marBottom w:val="0"/>
      <w:divBdr>
        <w:top w:val="none" w:sz="0" w:space="0" w:color="auto"/>
        <w:left w:val="none" w:sz="0" w:space="0" w:color="auto"/>
        <w:bottom w:val="none" w:sz="0" w:space="0" w:color="auto"/>
        <w:right w:val="none" w:sz="0" w:space="0" w:color="auto"/>
      </w:divBdr>
    </w:div>
    <w:div w:id="1313103108">
      <w:bodyDiv w:val="1"/>
      <w:marLeft w:val="0"/>
      <w:marRight w:val="0"/>
      <w:marTop w:val="0"/>
      <w:marBottom w:val="0"/>
      <w:divBdr>
        <w:top w:val="none" w:sz="0" w:space="0" w:color="auto"/>
        <w:left w:val="none" w:sz="0" w:space="0" w:color="auto"/>
        <w:bottom w:val="none" w:sz="0" w:space="0" w:color="auto"/>
        <w:right w:val="none" w:sz="0" w:space="0" w:color="auto"/>
      </w:divBdr>
    </w:div>
    <w:div w:id="1740052145">
      <w:bodyDiv w:val="1"/>
      <w:marLeft w:val="0"/>
      <w:marRight w:val="0"/>
      <w:marTop w:val="0"/>
      <w:marBottom w:val="0"/>
      <w:divBdr>
        <w:top w:val="none" w:sz="0" w:space="0" w:color="auto"/>
        <w:left w:val="none" w:sz="0" w:space="0" w:color="auto"/>
        <w:bottom w:val="none" w:sz="0" w:space="0" w:color="auto"/>
        <w:right w:val="none" w:sz="0" w:space="0" w:color="auto"/>
      </w:divBdr>
    </w:div>
    <w:div w:id="183587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7</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80</cp:revision>
  <cp:lastPrinted>2018-03-12T12:15:00Z</cp:lastPrinted>
  <dcterms:created xsi:type="dcterms:W3CDTF">2018-03-28T05:07:00Z</dcterms:created>
  <dcterms:modified xsi:type="dcterms:W3CDTF">2018-06-01T10:18:00Z</dcterms:modified>
</cp:coreProperties>
</file>